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5D9DA" w14:textId="7D501F5B" w:rsidR="00821546" w:rsidRPr="00E03D29" w:rsidRDefault="00E03D29">
      <w:pPr>
        <w:rPr>
          <w:b/>
        </w:rPr>
      </w:pPr>
      <w:r>
        <w:rPr>
          <w:b/>
        </w:rPr>
        <w:t xml:space="preserve">Chapter 1: </w:t>
      </w:r>
      <w:r w:rsidR="00504957" w:rsidRPr="00E03D29">
        <w:rPr>
          <w:b/>
        </w:rPr>
        <w:t>Financial Systems</w:t>
      </w:r>
    </w:p>
    <w:p w14:paraId="2F1B22F6" w14:textId="77777777" w:rsidR="00504957" w:rsidRDefault="00504957"/>
    <w:p w14:paraId="406827E8" w14:textId="3BF096F0" w:rsidR="00504957" w:rsidRDefault="00504957" w:rsidP="00504957">
      <w:pPr>
        <w:pStyle w:val="ListParagraph"/>
        <w:numPr>
          <w:ilvl w:val="0"/>
          <w:numId w:val="1"/>
        </w:numPr>
      </w:pPr>
      <w:r>
        <w:t xml:space="preserve">Financial system: provides for efficient flow of funds by bringing savers and borrowers together via financial markets and institutions </w:t>
      </w:r>
    </w:p>
    <w:p w14:paraId="0296E2FF" w14:textId="06EE097A" w:rsidR="002F1365" w:rsidRDefault="00504957" w:rsidP="000C6DF3">
      <w:pPr>
        <w:pStyle w:val="ListParagraph"/>
        <w:numPr>
          <w:ilvl w:val="1"/>
          <w:numId w:val="1"/>
        </w:numPr>
      </w:pPr>
      <w:r>
        <w:t xml:space="preserve">Move money from </w:t>
      </w:r>
      <w:r w:rsidR="003C105A">
        <w:t xml:space="preserve">savings to investments because that’s what creates jobs </w:t>
      </w:r>
    </w:p>
    <w:p w14:paraId="74EE2E83" w14:textId="77777777" w:rsidR="000C6DF3" w:rsidRDefault="000C6DF3" w:rsidP="000C6DF3">
      <w:pPr>
        <w:pStyle w:val="ListParagraph"/>
        <w:ind w:left="1440"/>
      </w:pPr>
    </w:p>
    <w:p w14:paraId="0FA3283A" w14:textId="2753710C" w:rsidR="003C105A" w:rsidRDefault="003C105A" w:rsidP="003C105A">
      <w:pPr>
        <w:pStyle w:val="ListParagraph"/>
        <w:numPr>
          <w:ilvl w:val="0"/>
          <w:numId w:val="1"/>
        </w:numPr>
      </w:pPr>
      <w:r>
        <w:t>Financial institutions</w:t>
      </w:r>
    </w:p>
    <w:p w14:paraId="78EC966B" w14:textId="1FFBF679" w:rsidR="003C105A" w:rsidRDefault="003C105A" w:rsidP="003C105A">
      <w:pPr>
        <w:pStyle w:val="ListParagraph"/>
        <w:numPr>
          <w:ilvl w:val="1"/>
          <w:numId w:val="1"/>
        </w:numPr>
      </w:pPr>
      <w:r>
        <w:t>Most common: commercial banks</w:t>
      </w:r>
    </w:p>
    <w:p w14:paraId="715333ED" w14:textId="08A92B5D" w:rsidR="003C105A" w:rsidRDefault="003C105A" w:rsidP="003C105A">
      <w:pPr>
        <w:pStyle w:val="ListParagraph"/>
        <w:numPr>
          <w:ilvl w:val="1"/>
          <w:numId w:val="1"/>
        </w:numPr>
      </w:pPr>
      <w:r>
        <w:t>Also</w:t>
      </w:r>
      <w:r w:rsidR="007C4661">
        <w:t>,</w:t>
      </w:r>
      <w:r>
        <w:t xml:space="preserve"> </w:t>
      </w:r>
      <w:r w:rsidR="005D4134">
        <w:t xml:space="preserve">credit unions, </w:t>
      </w:r>
      <w:r>
        <w:t>mortgage lenders, mutual fund companies, insurance companies, government-sponsored entities, a nation’s central bank</w:t>
      </w:r>
    </w:p>
    <w:p w14:paraId="1D3D36A7" w14:textId="056BA87F" w:rsidR="00EB77B1" w:rsidRDefault="00EB77B1" w:rsidP="00EB77B1">
      <w:pPr>
        <w:pStyle w:val="ListParagraph"/>
        <w:numPr>
          <w:ilvl w:val="2"/>
          <w:numId w:val="1"/>
        </w:numPr>
      </w:pPr>
      <w:r>
        <w:t>Companies that provide financial services to consumers, businesses, and government units</w:t>
      </w:r>
    </w:p>
    <w:p w14:paraId="34A8D541" w14:textId="2B163FB9" w:rsidR="003C105A" w:rsidRDefault="003C105A" w:rsidP="003C105A">
      <w:pPr>
        <w:pStyle w:val="ListParagraph"/>
        <w:numPr>
          <w:ilvl w:val="1"/>
          <w:numId w:val="1"/>
        </w:numPr>
      </w:pPr>
      <w:r>
        <w:t xml:space="preserve">Other than the central bank, the goal is to bring money in and a low rate and deploy it at a high rate </w:t>
      </w:r>
    </w:p>
    <w:p w14:paraId="14F58C5B" w14:textId="7671595E" w:rsidR="003C105A" w:rsidRDefault="003C105A" w:rsidP="003C105A">
      <w:pPr>
        <w:pStyle w:val="ListParagraph"/>
        <w:numPr>
          <w:ilvl w:val="1"/>
          <w:numId w:val="1"/>
        </w:numPr>
      </w:pPr>
      <w:r>
        <w:t xml:space="preserve">Cover costs and make profits for the owners of the institutions by means of interest rate spread </w:t>
      </w:r>
    </w:p>
    <w:p w14:paraId="0E2BB90D" w14:textId="214C8DD9" w:rsidR="00EB77B1" w:rsidRDefault="00EB77B1" w:rsidP="003C105A">
      <w:pPr>
        <w:pStyle w:val="ListParagraph"/>
        <w:numPr>
          <w:ilvl w:val="1"/>
          <w:numId w:val="1"/>
        </w:numPr>
      </w:pPr>
      <w:r>
        <w:t xml:space="preserve">Invest their funds in financial assets </w:t>
      </w:r>
    </w:p>
    <w:p w14:paraId="718F0EAD" w14:textId="77777777" w:rsidR="002F1365" w:rsidRDefault="002F1365" w:rsidP="002F1365">
      <w:pPr>
        <w:pStyle w:val="ListParagraph"/>
        <w:ind w:left="1440"/>
      </w:pPr>
    </w:p>
    <w:p w14:paraId="37FCC07D" w14:textId="6FEDFB33" w:rsidR="003C105A" w:rsidRDefault="003C105A" w:rsidP="003C105A">
      <w:pPr>
        <w:pStyle w:val="ListParagraph"/>
        <w:numPr>
          <w:ilvl w:val="0"/>
          <w:numId w:val="1"/>
        </w:numPr>
      </w:pPr>
      <w:r>
        <w:t>Financial markets</w:t>
      </w:r>
    </w:p>
    <w:p w14:paraId="0EFF3702" w14:textId="59F02CDA" w:rsidR="003C105A" w:rsidRDefault="003C105A" w:rsidP="003C105A">
      <w:pPr>
        <w:pStyle w:val="ListParagraph"/>
        <w:numPr>
          <w:ilvl w:val="1"/>
          <w:numId w:val="1"/>
        </w:numPr>
      </w:pPr>
      <w:r>
        <w:t>NYSE, bond markets, US Treasuries market, money market, commercial paper market, Fed Funds market, credit default swaps market, primary and secondary markets</w:t>
      </w:r>
    </w:p>
    <w:p w14:paraId="17CACB91" w14:textId="6610A43E" w:rsidR="003C105A" w:rsidRDefault="003C105A" w:rsidP="003C105A">
      <w:pPr>
        <w:pStyle w:val="ListParagraph"/>
        <w:numPr>
          <w:ilvl w:val="1"/>
          <w:numId w:val="1"/>
        </w:numPr>
      </w:pPr>
      <w:r>
        <w:t>Venues where people buy and sell financial claims (financial instruments or securities)</w:t>
      </w:r>
    </w:p>
    <w:p w14:paraId="75735F01" w14:textId="1480DDE3" w:rsidR="003C105A" w:rsidRDefault="003C105A" w:rsidP="003C105A">
      <w:pPr>
        <w:pStyle w:val="ListParagraph"/>
        <w:numPr>
          <w:ilvl w:val="1"/>
          <w:numId w:val="1"/>
        </w:numPr>
      </w:pPr>
      <w:r>
        <w:t xml:space="preserve">Cover costs and make profits for the owners of the market by commissions and fees </w:t>
      </w:r>
    </w:p>
    <w:p w14:paraId="642C59E0" w14:textId="38D6D25C" w:rsidR="003C105A" w:rsidRDefault="003C105A" w:rsidP="003C105A">
      <w:pPr>
        <w:pStyle w:val="ListParagraph"/>
        <w:numPr>
          <w:ilvl w:val="1"/>
          <w:numId w:val="1"/>
        </w:numPr>
      </w:pPr>
      <w:r>
        <w:t>Cannot have an advanced economy without an efficient financial system</w:t>
      </w:r>
    </w:p>
    <w:p w14:paraId="1832EBFA" w14:textId="77777777" w:rsidR="002F1365" w:rsidRDefault="002F1365" w:rsidP="002F1365">
      <w:pPr>
        <w:pStyle w:val="ListParagraph"/>
        <w:ind w:left="1440"/>
      </w:pPr>
    </w:p>
    <w:p w14:paraId="3D055064" w14:textId="1833B16D" w:rsidR="003123A2" w:rsidRDefault="003123A2" w:rsidP="003123A2">
      <w:pPr>
        <w:pStyle w:val="ListParagraph"/>
        <w:numPr>
          <w:ilvl w:val="0"/>
          <w:numId w:val="1"/>
        </w:numPr>
      </w:pPr>
      <w:r>
        <w:t>Money markets vs. Capital markets</w:t>
      </w:r>
    </w:p>
    <w:p w14:paraId="590B0E62" w14:textId="3F956F39" w:rsidR="003123A2" w:rsidRDefault="003123A2" w:rsidP="003123A2">
      <w:pPr>
        <w:pStyle w:val="ListParagraph"/>
        <w:numPr>
          <w:ilvl w:val="1"/>
          <w:numId w:val="1"/>
        </w:numPr>
      </w:pPr>
      <w:r>
        <w:t>Money markets: &lt; 1 year, short-term debt</w:t>
      </w:r>
    </w:p>
    <w:p w14:paraId="1DEA463E" w14:textId="2CB6222D" w:rsidR="003123A2" w:rsidRDefault="003123A2" w:rsidP="003123A2">
      <w:pPr>
        <w:pStyle w:val="ListParagraph"/>
        <w:numPr>
          <w:ilvl w:val="2"/>
          <w:numId w:val="1"/>
        </w:numPr>
      </w:pPr>
      <w:r>
        <w:t>$6 trillion</w:t>
      </w:r>
    </w:p>
    <w:p w14:paraId="517408EF" w14:textId="2B15F78F" w:rsidR="00E722B3" w:rsidRDefault="00E722B3" w:rsidP="003123A2">
      <w:pPr>
        <w:pStyle w:val="ListParagraph"/>
        <w:numPr>
          <w:ilvl w:val="2"/>
          <w:numId w:val="1"/>
        </w:numPr>
      </w:pPr>
      <w:r>
        <w:t>Commercial banks and businesses adjust their liquidity by borrowing or lending for short periods of time</w:t>
      </w:r>
    </w:p>
    <w:p w14:paraId="62D8A81C" w14:textId="44C9A791" w:rsidR="003123A2" w:rsidRDefault="003123A2" w:rsidP="003123A2">
      <w:pPr>
        <w:pStyle w:val="ListParagraph"/>
        <w:numPr>
          <w:ilvl w:val="1"/>
          <w:numId w:val="1"/>
        </w:numPr>
      </w:pPr>
      <w:r>
        <w:t>Capital markets: &gt; 1 year, corporate stock, debt of more than a year</w:t>
      </w:r>
    </w:p>
    <w:p w14:paraId="5E3AEAD6" w14:textId="6109D66D" w:rsidR="007B1FAD" w:rsidRDefault="003123A2" w:rsidP="00E722B3">
      <w:pPr>
        <w:pStyle w:val="ListParagraph"/>
        <w:numPr>
          <w:ilvl w:val="2"/>
          <w:numId w:val="1"/>
        </w:numPr>
      </w:pPr>
      <w:r>
        <w:t>$60 trillion</w:t>
      </w:r>
    </w:p>
    <w:p w14:paraId="04C6F05C" w14:textId="689DE6D6" w:rsidR="00E722B3" w:rsidRDefault="00E722B3" w:rsidP="00E722B3">
      <w:pPr>
        <w:pStyle w:val="ListParagraph"/>
        <w:numPr>
          <w:ilvl w:val="2"/>
          <w:numId w:val="1"/>
        </w:numPr>
      </w:pPr>
      <w:r>
        <w:t xml:space="preserve">Business firms obtain funds for long-term investment projects and consumers can finance the purchase of long-term assets </w:t>
      </w:r>
      <w:bookmarkStart w:id="0" w:name="_GoBack"/>
      <w:bookmarkEnd w:id="0"/>
    </w:p>
    <w:p w14:paraId="0502251A" w14:textId="77777777" w:rsidR="00E87C2C" w:rsidRDefault="00E87C2C" w:rsidP="00E87C2C">
      <w:pPr>
        <w:pStyle w:val="ListParagraph"/>
        <w:ind w:left="2160"/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595"/>
        <w:gridCol w:w="3595"/>
      </w:tblGrid>
      <w:tr w:rsidR="003123A2" w14:paraId="00010F4F" w14:textId="77777777" w:rsidTr="003123A2">
        <w:tc>
          <w:tcPr>
            <w:tcW w:w="4675" w:type="dxa"/>
          </w:tcPr>
          <w:p w14:paraId="7C108A19" w14:textId="17B5F320" w:rsidR="003123A2" w:rsidRPr="003123A2" w:rsidRDefault="003123A2" w:rsidP="003123A2">
            <w:pPr>
              <w:pStyle w:val="ListParagraph"/>
              <w:ind w:left="0"/>
              <w:rPr>
                <w:b/>
              </w:rPr>
            </w:pPr>
            <w:r w:rsidRPr="003123A2">
              <w:rPr>
                <w:b/>
              </w:rPr>
              <w:t>Short-term debt instruments</w:t>
            </w:r>
          </w:p>
        </w:tc>
        <w:tc>
          <w:tcPr>
            <w:tcW w:w="4675" w:type="dxa"/>
          </w:tcPr>
          <w:p w14:paraId="218ED7FF" w14:textId="3A3CD7C9" w:rsidR="003123A2" w:rsidRPr="003123A2" w:rsidRDefault="003123A2" w:rsidP="003123A2">
            <w:pPr>
              <w:pStyle w:val="ListParagraph"/>
              <w:ind w:left="0"/>
              <w:rPr>
                <w:b/>
              </w:rPr>
            </w:pPr>
            <w:r w:rsidRPr="003123A2">
              <w:rPr>
                <w:b/>
              </w:rPr>
              <w:t>Long-term debt instruments</w:t>
            </w:r>
          </w:p>
        </w:tc>
      </w:tr>
      <w:tr w:rsidR="003123A2" w14:paraId="75A2A69A" w14:textId="77777777" w:rsidTr="003123A2">
        <w:tc>
          <w:tcPr>
            <w:tcW w:w="4675" w:type="dxa"/>
          </w:tcPr>
          <w:p w14:paraId="43B4E99E" w14:textId="39CB2727" w:rsidR="00E87C2C" w:rsidRDefault="00E87C2C" w:rsidP="003123A2">
            <w:pPr>
              <w:pStyle w:val="ListParagraph"/>
              <w:ind w:left="0"/>
            </w:pPr>
            <w:r>
              <w:t>T-bills</w:t>
            </w:r>
          </w:p>
        </w:tc>
        <w:tc>
          <w:tcPr>
            <w:tcW w:w="4675" w:type="dxa"/>
          </w:tcPr>
          <w:p w14:paraId="0E733AC7" w14:textId="5A3B5C73" w:rsidR="003123A2" w:rsidRDefault="00E87C2C" w:rsidP="003123A2">
            <w:pPr>
              <w:pStyle w:val="ListParagraph"/>
              <w:ind w:left="0"/>
            </w:pPr>
            <w:r>
              <w:t>Corporate bonds</w:t>
            </w:r>
          </w:p>
        </w:tc>
      </w:tr>
      <w:tr w:rsidR="003123A2" w14:paraId="095122AD" w14:textId="77777777" w:rsidTr="003123A2">
        <w:tc>
          <w:tcPr>
            <w:tcW w:w="4675" w:type="dxa"/>
          </w:tcPr>
          <w:p w14:paraId="7BDE58A1" w14:textId="1A66BD0C" w:rsidR="003123A2" w:rsidRDefault="00E87C2C" w:rsidP="003123A2">
            <w:pPr>
              <w:pStyle w:val="ListParagraph"/>
              <w:ind w:left="0"/>
            </w:pPr>
            <w:r>
              <w:t>Commercial paper</w:t>
            </w:r>
          </w:p>
        </w:tc>
        <w:tc>
          <w:tcPr>
            <w:tcW w:w="4675" w:type="dxa"/>
          </w:tcPr>
          <w:p w14:paraId="1BFB0DE7" w14:textId="32568DAE" w:rsidR="003123A2" w:rsidRDefault="00E87C2C" w:rsidP="003123A2">
            <w:pPr>
              <w:pStyle w:val="ListParagraph"/>
              <w:ind w:left="0"/>
            </w:pPr>
            <w:r>
              <w:t>Treasury notes and bonds</w:t>
            </w:r>
          </w:p>
        </w:tc>
      </w:tr>
      <w:tr w:rsidR="003123A2" w14:paraId="4EB5D945" w14:textId="77777777" w:rsidTr="003123A2">
        <w:tc>
          <w:tcPr>
            <w:tcW w:w="4675" w:type="dxa"/>
          </w:tcPr>
          <w:p w14:paraId="08ABEC77" w14:textId="1132466B" w:rsidR="003123A2" w:rsidRDefault="00E87C2C" w:rsidP="003123A2">
            <w:pPr>
              <w:pStyle w:val="ListParagraph"/>
              <w:ind w:left="0"/>
            </w:pPr>
            <w:r>
              <w:t xml:space="preserve">Negotiable CDs </w:t>
            </w:r>
          </w:p>
        </w:tc>
        <w:tc>
          <w:tcPr>
            <w:tcW w:w="4675" w:type="dxa"/>
          </w:tcPr>
          <w:p w14:paraId="469B4BC0" w14:textId="3D862740" w:rsidR="003123A2" w:rsidRDefault="00E87C2C" w:rsidP="003123A2">
            <w:pPr>
              <w:pStyle w:val="ListParagraph"/>
              <w:ind w:left="0"/>
            </w:pPr>
            <w:r>
              <w:t>Municipal bonds</w:t>
            </w:r>
          </w:p>
        </w:tc>
      </w:tr>
      <w:tr w:rsidR="003123A2" w14:paraId="15EB4E28" w14:textId="77777777" w:rsidTr="003123A2">
        <w:tc>
          <w:tcPr>
            <w:tcW w:w="4675" w:type="dxa"/>
          </w:tcPr>
          <w:p w14:paraId="315D01B6" w14:textId="50C43E6D" w:rsidR="003123A2" w:rsidRDefault="00E87C2C" w:rsidP="003123A2">
            <w:pPr>
              <w:pStyle w:val="ListParagraph"/>
              <w:ind w:left="0"/>
            </w:pPr>
            <w:r>
              <w:t>Fed Funds</w:t>
            </w:r>
          </w:p>
        </w:tc>
        <w:tc>
          <w:tcPr>
            <w:tcW w:w="4675" w:type="dxa"/>
          </w:tcPr>
          <w:p w14:paraId="58176E32" w14:textId="5E9C9053" w:rsidR="003123A2" w:rsidRDefault="00E87C2C" w:rsidP="003123A2">
            <w:pPr>
              <w:pStyle w:val="ListParagraph"/>
              <w:ind w:left="0"/>
            </w:pPr>
            <w:r>
              <w:t>Mortgage bonds and CDOs</w:t>
            </w:r>
          </w:p>
        </w:tc>
      </w:tr>
      <w:tr w:rsidR="003123A2" w14:paraId="76222A19" w14:textId="77777777" w:rsidTr="003123A2">
        <w:tc>
          <w:tcPr>
            <w:tcW w:w="4675" w:type="dxa"/>
          </w:tcPr>
          <w:p w14:paraId="7F220DC6" w14:textId="139BC759" w:rsidR="003123A2" w:rsidRDefault="00E87C2C" w:rsidP="003123A2">
            <w:pPr>
              <w:pStyle w:val="ListParagraph"/>
              <w:ind w:left="0"/>
            </w:pPr>
            <w:r>
              <w:lastRenderedPageBreak/>
              <w:t>Repurchase agreements</w:t>
            </w:r>
          </w:p>
        </w:tc>
        <w:tc>
          <w:tcPr>
            <w:tcW w:w="4675" w:type="dxa"/>
          </w:tcPr>
          <w:p w14:paraId="58775C70" w14:textId="3759A455" w:rsidR="003123A2" w:rsidRDefault="00E87C2C" w:rsidP="003123A2">
            <w:pPr>
              <w:pStyle w:val="ListParagraph"/>
              <w:ind w:left="0"/>
            </w:pPr>
            <w:r>
              <w:t>Student loans</w:t>
            </w:r>
          </w:p>
        </w:tc>
      </w:tr>
    </w:tbl>
    <w:p w14:paraId="734B9F5F" w14:textId="77777777" w:rsidR="00B01F47" w:rsidRDefault="00B01F47" w:rsidP="00B01F47">
      <w:pPr>
        <w:pStyle w:val="ListParagraph"/>
      </w:pPr>
    </w:p>
    <w:p w14:paraId="6249D051" w14:textId="1965D93C" w:rsidR="003123A2" w:rsidRDefault="00B01F47" w:rsidP="00B01F47">
      <w:pPr>
        <w:pStyle w:val="ListParagraph"/>
        <w:numPr>
          <w:ilvl w:val="0"/>
          <w:numId w:val="2"/>
        </w:numPr>
      </w:pPr>
      <w:r>
        <w:t>Financial claims</w:t>
      </w:r>
    </w:p>
    <w:p w14:paraId="372DF1C7" w14:textId="6C725031" w:rsidR="00B01F47" w:rsidRDefault="00B01F47" w:rsidP="00B01F47">
      <w:pPr>
        <w:pStyle w:val="ListParagraph"/>
        <w:numPr>
          <w:ilvl w:val="1"/>
          <w:numId w:val="2"/>
        </w:numPr>
      </w:pPr>
      <w:r>
        <w:t>Issuer and a holder</w:t>
      </w:r>
    </w:p>
    <w:p w14:paraId="5B9489AB" w14:textId="7BEB9625" w:rsidR="00B01F47" w:rsidRDefault="00B01F47" w:rsidP="00B01F47">
      <w:pPr>
        <w:pStyle w:val="ListParagraph"/>
        <w:numPr>
          <w:ilvl w:val="1"/>
          <w:numId w:val="2"/>
        </w:numPr>
      </w:pPr>
      <w:r>
        <w:t>Financial claim: a claim on the issuer’s income or assets, the issuer must financially do something for the holder</w:t>
      </w:r>
    </w:p>
    <w:p w14:paraId="4C29D560" w14:textId="0FA6A018" w:rsidR="00B01F47" w:rsidRDefault="00B01F47" w:rsidP="00B01F47">
      <w:pPr>
        <w:pStyle w:val="ListParagraph"/>
        <w:numPr>
          <w:ilvl w:val="2"/>
          <w:numId w:val="2"/>
        </w:numPr>
      </w:pPr>
      <w:r>
        <w:t xml:space="preserve">Ex. Buy Apple stock: Apple is the issuer and you are the holder, you have a claim on their assets and they must pay dividends </w:t>
      </w:r>
    </w:p>
    <w:p w14:paraId="6B31C717" w14:textId="14227DC3" w:rsidR="00A447DB" w:rsidRDefault="00A447DB" w:rsidP="00B01F47">
      <w:pPr>
        <w:pStyle w:val="ListParagraph"/>
        <w:numPr>
          <w:ilvl w:val="2"/>
          <w:numId w:val="2"/>
        </w:numPr>
      </w:pPr>
      <w:r>
        <w:t>Liability for the borrowers/issuers, asset for the lenders/holders</w:t>
      </w:r>
    </w:p>
    <w:p w14:paraId="131A2778" w14:textId="652130B1" w:rsidR="00BD3F10" w:rsidRDefault="00093B85" w:rsidP="00BD3F10">
      <w:pPr>
        <w:pStyle w:val="ListParagraph"/>
        <w:numPr>
          <w:ilvl w:val="1"/>
          <w:numId w:val="2"/>
        </w:numPr>
      </w:pPr>
      <w:r>
        <w:t>While issuer</w:t>
      </w:r>
      <w:r w:rsidR="00BD3F10">
        <w:t xml:space="preserve"> remains the same, </w:t>
      </w:r>
      <w:r w:rsidR="00D820E7">
        <w:t>the holder may change many times</w:t>
      </w:r>
    </w:p>
    <w:p w14:paraId="6873578E" w14:textId="49D57FDD" w:rsidR="00D820E7" w:rsidRDefault="00D820E7" w:rsidP="00D820E7">
      <w:pPr>
        <w:pStyle w:val="ListParagraph"/>
        <w:numPr>
          <w:ilvl w:val="2"/>
          <w:numId w:val="2"/>
        </w:numPr>
      </w:pPr>
      <w:r>
        <w:t>Ex. If Apple issues stock, there can be multiple holders and they change when they buy and sell the stock</w:t>
      </w:r>
    </w:p>
    <w:p w14:paraId="41508A46" w14:textId="45C2DC4D" w:rsidR="00D820E7" w:rsidRDefault="00D820E7" w:rsidP="00D820E7">
      <w:pPr>
        <w:pStyle w:val="ListParagraph"/>
        <w:numPr>
          <w:ilvl w:val="1"/>
          <w:numId w:val="2"/>
        </w:numPr>
      </w:pPr>
      <w:r>
        <w:t>Legislation and regulation give financial claims strength and renders them legally enforceable in the US</w:t>
      </w:r>
    </w:p>
    <w:p w14:paraId="5B9FB4DB" w14:textId="545C07B2" w:rsidR="00EC67E4" w:rsidRDefault="00EC67E4" w:rsidP="00EC67E4">
      <w:pPr>
        <w:pStyle w:val="ListParagraph"/>
        <w:numPr>
          <w:ilvl w:val="0"/>
          <w:numId w:val="2"/>
        </w:numPr>
      </w:pPr>
      <w:r>
        <w:t xml:space="preserve">Bond: loan you can buy, it’s a long term (1+ years) debt instrument that obligates the issuer to make specific payments at specific times to the holder, can count on it </w:t>
      </w:r>
    </w:p>
    <w:p w14:paraId="0A28A559" w14:textId="39A566F7" w:rsidR="00EC67E4" w:rsidRDefault="00EC67E4" w:rsidP="00EC67E4">
      <w:pPr>
        <w:pStyle w:val="ListParagraph"/>
        <w:numPr>
          <w:ilvl w:val="0"/>
          <w:numId w:val="2"/>
        </w:numPr>
      </w:pPr>
      <w:r>
        <w:t>Stock: claim on the income and assets of a corporation, can</w:t>
      </w:r>
      <w:r w:rsidR="007D170A">
        <w:t>’</w:t>
      </w:r>
      <w:r>
        <w:t xml:space="preserve">t expect payments on a specific day or of a specific amount </w:t>
      </w:r>
    </w:p>
    <w:p w14:paraId="02E8C8CA" w14:textId="77777777" w:rsidR="007D1FD5" w:rsidRDefault="007D1FD5" w:rsidP="007D1FD5">
      <w:pPr>
        <w:pStyle w:val="ListParagraph"/>
      </w:pPr>
    </w:p>
    <w:p w14:paraId="2FF95710" w14:textId="5769BF9F" w:rsidR="002F1365" w:rsidRDefault="002F1365" w:rsidP="00EC67E4">
      <w:pPr>
        <w:pStyle w:val="ListParagraph"/>
        <w:numPr>
          <w:ilvl w:val="0"/>
          <w:numId w:val="2"/>
        </w:numPr>
      </w:pPr>
      <w:r>
        <w:t>Money</w:t>
      </w:r>
    </w:p>
    <w:p w14:paraId="0B8DBBC9" w14:textId="25B2D2EB" w:rsidR="002F1365" w:rsidRDefault="002F1365" w:rsidP="002F1365">
      <w:pPr>
        <w:pStyle w:val="ListParagraph"/>
        <w:numPr>
          <w:ilvl w:val="1"/>
          <w:numId w:val="2"/>
        </w:numPr>
      </w:pPr>
      <w:r>
        <w:t>Amount of cash (bills and coins) is growing but usage of cash is declining</w:t>
      </w:r>
    </w:p>
    <w:p w14:paraId="3C305828" w14:textId="721383C5" w:rsidR="002F1365" w:rsidRDefault="002F1365" w:rsidP="002F1365">
      <w:pPr>
        <w:pStyle w:val="ListParagraph"/>
        <w:numPr>
          <w:ilvl w:val="1"/>
          <w:numId w:val="2"/>
        </w:numPr>
      </w:pPr>
      <w:r>
        <w:t>Cash in domestic use is down to ~2% of GDP (=$19 trillion)</w:t>
      </w:r>
    </w:p>
    <w:p w14:paraId="5DE33FCD" w14:textId="56945AF9" w:rsidR="002F1365" w:rsidRDefault="002F1365" w:rsidP="002F1365">
      <w:pPr>
        <w:pStyle w:val="ListParagraph"/>
        <w:numPr>
          <w:ilvl w:val="1"/>
          <w:numId w:val="2"/>
        </w:numPr>
      </w:pPr>
      <w:r>
        <w:t>A bill lasts ~5 years and costs ~12 cents to make</w:t>
      </w:r>
    </w:p>
    <w:p w14:paraId="55F5ED10" w14:textId="53F3D8FB" w:rsidR="002F1365" w:rsidRDefault="002F1365" w:rsidP="002F1365">
      <w:pPr>
        <w:pStyle w:val="ListParagraph"/>
        <w:numPr>
          <w:ilvl w:val="1"/>
          <w:numId w:val="2"/>
        </w:numPr>
      </w:pPr>
      <w:r>
        <w:t>US Mint is not producing as many 1’s, 5’s, and 10’s; demand for 100’s has exploded</w:t>
      </w:r>
    </w:p>
    <w:p w14:paraId="4E37F661" w14:textId="1ED5C3AD" w:rsidR="002F1365" w:rsidRDefault="002F1365" w:rsidP="002F1365">
      <w:pPr>
        <w:pStyle w:val="ListParagraph"/>
        <w:numPr>
          <w:ilvl w:val="1"/>
          <w:numId w:val="2"/>
        </w:numPr>
      </w:pPr>
      <w:r>
        <w:t>Total US currency (cash) outstanding is $1.5 trillion</w:t>
      </w:r>
    </w:p>
    <w:p w14:paraId="0BF05ABD" w14:textId="24874719" w:rsidR="002F1365" w:rsidRDefault="002F1365" w:rsidP="002F1365">
      <w:pPr>
        <w:pStyle w:val="ListParagraph"/>
        <w:numPr>
          <w:ilvl w:val="2"/>
          <w:numId w:val="2"/>
        </w:numPr>
      </w:pPr>
      <w:r>
        <w:t>80% of this is in the form of 100’s and is mostly held by foreigners</w:t>
      </w:r>
    </w:p>
    <w:p w14:paraId="711150BD" w14:textId="7E45DA56" w:rsidR="00380EE1" w:rsidRDefault="00380EE1" w:rsidP="00380EE1">
      <w:pPr>
        <w:pStyle w:val="ListParagraph"/>
        <w:numPr>
          <w:ilvl w:val="1"/>
          <w:numId w:val="2"/>
        </w:numPr>
      </w:pPr>
      <w:r>
        <w:t xml:space="preserve">“legal tender”: people must accept US currency, can pay off debts with it </w:t>
      </w:r>
    </w:p>
    <w:p w14:paraId="376B9F96" w14:textId="77777777" w:rsidR="007D1FD5" w:rsidRDefault="007D1FD5" w:rsidP="007D1FD5">
      <w:pPr>
        <w:pStyle w:val="ListParagraph"/>
        <w:ind w:left="1440"/>
      </w:pPr>
    </w:p>
    <w:p w14:paraId="76319714" w14:textId="5FBA9BCA" w:rsidR="007D1FD5" w:rsidRDefault="007D1FD5" w:rsidP="007D1FD5">
      <w:pPr>
        <w:pStyle w:val="ListParagraph"/>
        <w:numPr>
          <w:ilvl w:val="0"/>
          <w:numId w:val="2"/>
        </w:numPr>
      </w:pPr>
      <w:r>
        <w:t xml:space="preserve">Economic units </w:t>
      </w:r>
    </w:p>
    <w:p w14:paraId="677DC9FB" w14:textId="2B87FEE4" w:rsidR="007D1FD5" w:rsidRDefault="007D1FD5" w:rsidP="007D1FD5">
      <w:pPr>
        <w:pStyle w:val="ListParagraph"/>
        <w:numPr>
          <w:ilvl w:val="1"/>
          <w:numId w:val="2"/>
        </w:numPr>
      </w:pPr>
      <w:r>
        <w:t>Have a budget, fall into 3 categories:</w:t>
      </w:r>
    </w:p>
    <w:p w14:paraId="5D9EAE0D" w14:textId="389D1D2E" w:rsidR="007D1FD5" w:rsidRDefault="007D1FD5" w:rsidP="007D1FD5">
      <w:pPr>
        <w:pStyle w:val="ListParagraph"/>
        <w:numPr>
          <w:ilvl w:val="2"/>
          <w:numId w:val="2"/>
        </w:numPr>
      </w:pPr>
      <w:r>
        <w:t>Households</w:t>
      </w:r>
    </w:p>
    <w:p w14:paraId="1B4A4653" w14:textId="6C2DD190" w:rsidR="007D1FD5" w:rsidRDefault="007D1FD5" w:rsidP="007D1FD5">
      <w:pPr>
        <w:pStyle w:val="ListParagraph"/>
        <w:numPr>
          <w:ilvl w:val="2"/>
          <w:numId w:val="2"/>
        </w:numPr>
      </w:pPr>
      <w:r>
        <w:t>Business firms</w:t>
      </w:r>
    </w:p>
    <w:p w14:paraId="3B05E4F8" w14:textId="596E69E7" w:rsidR="007D1FD5" w:rsidRDefault="007D1FD5" w:rsidP="007D1FD5">
      <w:pPr>
        <w:pStyle w:val="ListParagraph"/>
        <w:numPr>
          <w:ilvl w:val="2"/>
          <w:numId w:val="2"/>
        </w:numPr>
      </w:pPr>
      <w:r>
        <w:t xml:space="preserve">Governments </w:t>
      </w:r>
    </w:p>
    <w:p w14:paraId="7BE1A957" w14:textId="13E9155F" w:rsidR="007D1FD5" w:rsidRDefault="007D1FD5" w:rsidP="007D1FD5">
      <w:pPr>
        <w:pStyle w:val="ListParagraph"/>
        <w:numPr>
          <w:ilvl w:val="1"/>
          <w:numId w:val="2"/>
        </w:numPr>
      </w:pPr>
      <w:r>
        <w:t>For any period, the budget will be in a:</w:t>
      </w:r>
    </w:p>
    <w:p w14:paraId="68F180DA" w14:textId="36419DD5" w:rsidR="007D1FD5" w:rsidRDefault="007D1FD5" w:rsidP="007D1FD5">
      <w:pPr>
        <w:pStyle w:val="ListParagraph"/>
        <w:numPr>
          <w:ilvl w:val="2"/>
          <w:numId w:val="2"/>
        </w:numPr>
      </w:pPr>
      <w:r>
        <w:t>Surplus (income&gt;spending)</w:t>
      </w:r>
    </w:p>
    <w:p w14:paraId="4532505B" w14:textId="4C1576C0" w:rsidR="007D1FD5" w:rsidRDefault="007D1FD5" w:rsidP="007D1FD5">
      <w:pPr>
        <w:pStyle w:val="ListParagraph"/>
        <w:numPr>
          <w:ilvl w:val="2"/>
          <w:numId w:val="2"/>
        </w:numPr>
      </w:pPr>
      <w:r>
        <w:t>Deficit (income&lt;spending)</w:t>
      </w:r>
    </w:p>
    <w:p w14:paraId="0E50C801" w14:textId="454701DD" w:rsidR="007D1FD5" w:rsidRDefault="007D1FD5" w:rsidP="007D1FD5">
      <w:pPr>
        <w:pStyle w:val="ListParagraph"/>
        <w:numPr>
          <w:ilvl w:val="2"/>
          <w:numId w:val="2"/>
        </w:numPr>
      </w:pPr>
      <w:r>
        <w:t>Balanced</w:t>
      </w:r>
    </w:p>
    <w:p w14:paraId="460C06E1" w14:textId="77777777" w:rsidR="00CA643D" w:rsidRDefault="00CA643D" w:rsidP="00CA643D">
      <w:pPr>
        <w:pStyle w:val="ListParagraph"/>
        <w:ind w:left="2160"/>
      </w:pPr>
    </w:p>
    <w:p w14:paraId="6E7979EA" w14:textId="5E872D7C" w:rsidR="007D1FD5" w:rsidRDefault="007D1FD5" w:rsidP="007D1FD5">
      <w:pPr>
        <w:pStyle w:val="ListParagraph"/>
        <w:numPr>
          <w:ilvl w:val="0"/>
          <w:numId w:val="2"/>
        </w:numPr>
      </w:pPr>
      <w:r>
        <w:t>SSUs and DSUs</w:t>
      </w:r>
    </w:p>
    <w:p w14:paraId="501F5EDD" w14:textId="30D60163" w:rsidR="007D1FD5" w:rsidRDefault="007D1FD5" w:rsidP="007D1FD5">
      <w:pPr>
        <w:pStyle w:val="ListParagraph"/>
        <w:numPr>
          <w:ilvl w:val="1"/>
          <w:numId w:val="2"/>
        </w:numPr>
      </w:pPr>
      <w:r>
        <w:t>Surplus Spending Units (SSUs): results in savings</w:t>
      </w:r>
    </w:p>
    <w:p w14:paraId="0D632D85" w14:textId="1BC336B5" w:rsidR="007D1FD5" w:rsidRDefault="007D1FD5" w:rsidP="007D1FD5">
      <w:pPr>
        <w:pStyle w:val="ListParagraph"/>
        <w:numPr>
          <w:ilvl w:val="2"/>
          <w:numId w:val="2"/>
        </w:numPr>
      </w:pPr>
      <w:r>
        <w:t>Savers, lenders, investors</w:t>
      </w:r>
    </w:p>
    <w:p w14:paraId="2B1683AA" w14:textId="6424AB4B" w:rsidR="007D1FD5" w:rsidRDefault="007D1FD5" w:rsidP="007D1FD5">
      <w:pPr>
        <w:pStyle w:val="ListParagraph"/>
        <w:numPr>
          <w:ilvl w:val="1"/>
          <w:numId w:val="2"/>
        </w:numPr>
      </w:pPr>
      <w:r>
        <w:t>Deficit Spending Units (DSUs): results in borrowing</w:t>
      </w:r>
    </w:p>
    <w:p w14:paraId="6DCC4F42" w14:textId="53EE3D8F" w:rsidR="007D1FD5" w:rsidRDefault="007D1FD5" w:rsidP="00562414">
      <w:pPr>
        <w:pStyle w:val="ListParagraph"/>
        <w:numPr>
          <w:ilvl w:val="1"/>
          <w:numId w:val="2"/>
        </w:numPr>
      </w:pPr>
      <w:r>
        <w:t>DSUs issue financial claims to obtain the funds that they need</w:t>
      </w:r>
    </w:p>
    <w:p w14:paraId="52099036" w14:textId="75074D13" w:rsidR="007D1FD5" w:rsidRDefault="007D1FD5" w:rsidP="007D1FD5">
      <w:pPr>
        <w:pStyle w:val="ListParagraph"/>
        <w:numPr>
          <w:ilvl w:val="3"/>
          <w:numId w:val="2"/>
        </w:numPr>
      </w:pPr>
      <w:r>
        <w:t xml:space="preserve">Claim=security </w:t>
      </w:r>
    </w:p>
    <w:p w14:paraId="0AA4F2E7" w14:textId="0F474661" w:rsidR="007D1FD5" w:rsidRDefault="00562414" w:rsidP="007D1FD5">
      <w:pPr>
        <w:pStyle w:val="ListParagraph"/>
        <w:numPr>
          <w:ilvl w:val="1"/>
          <w:numId w:val="2"/>
        </w:numPr>
      </w:pPr>
      <w:r>
        <w:t>SSUs only part with their money if the characteristics/conditions of the financial claims they receive are to their satisfaction</w:t>
      </w:r>
    </w:p>
    <w:p w14:paraId="5670B6A9" w14:textId="77777777" w:rsidR="00CA643D" w:rsidRDefault="00562414" w:rsidP="00562414">
      <w:pPr>
        <w:pStyle w:val="ListParagraph"/>
        <w:numPr>
          <w:ilvl w:val="2"/>
          <w:numId w:val="2"/>
        </w:numPr>
      </w:pPr>
      <w:r>
        <w:t>Sometimes they don’t match up so intermediaries step in</w:t>
      </w:r>
    </w:p>
    <w:p w14:paraId="14617CD0" w14:textId="77777777" w:rsidR="00CA643D" w:rsidRDefault="00CA643D" w:rsidP="00CA643D">
      <w:pPr>
        <w:pStyle w:val="ListParagraph"/>
        <w:ind w:left="2160"/>
      </w:pPr>
    </w:p>
    <w:p w14:paraId="7AFDF9A5" w14:textId="77777777" w:rsidR="00CA643D" w:rsidRDefault="00CA643D" w:rsidP="00CA643D">
      <w:pPr>
        <w:pStyle w:val="ListParagraph"/>
        <w:ind w:left="2160"/>
      </w:pPr>
    </w:p>
    <w:p w14:paraId="027C0318" w14:textId="77777777" w:rsidR="00CA643D" w:rsidRDefault="00CA643D" w:rsidP="00CA643D">
      <w:pPr>
        <w:pStyle w:val="ListParagraph"/>
        <w:numPr>
          <w:ilvl w:val="0"/>
          <w:numId w:val="2"/>
        </w:numPr>
      </w:pPr>
      <w:r>
        <w:t>Challenge of the financial system:</w:t>
      </w:r>
    </w:p>
    <w:p w14:paraId="009FD8A8" w14:textId="14762B22" w:rsidR="00562414" w:rsidRDefault="00CA643D" w:rsidP="00CA643D">
      <w:pPr>
        <w:pStyle w:val="ListParagraph"/>
        <w:numPr>
          <w:ilvl w:val="1"/>
          <w:numId w:val="2"/>
        </w:numPr>
      </w:pPr>
      <w:r>
        <w:t xml:space="preserve">The task of matching up SSUs with DSUs </w:t>
      </w:r>
      <w:r w:rsidR="00562414">
        <w:t xml:space="preserve"> </w:t>
      </w:r>
    </w:p>
    <w:p w14:paraId="7C5F3715" w14:textId="798D793F" w:rsidR="00CA643D" w:rsidRDefault="00CA643D" w:rsidP="00CA643D">
      <w:pPr>
        <w:pStyle w:val="ListParagraph"/>
        <w:numPr>
          <w:ilvl w:val="2"/>
          <w:numId w:val="2"/>
        </w:numPr>
      </w:pPr>
      <w:r>
        <w:t>Direct financing: one end of the financing continuum, no middleman, ideally one’s first choice, often better this way if possible</w:t>
      </w:r>
    </w:p>
    <w:p w14:paraId="4B64EAB8" w14:textId="502ADAD8" w:rsidR="00CA643D" w:rsidRDefault="00CA643D" w:rsidP="00CA643D">
      <w:pPr>
        <w:pStyle w:val="ListParagraph"/>
        <w:numPr>
          <w:ilvl w:val="2"/>
          <w:numId w:val="2"/>
        </w:numPr>
      </w:pPr>
      <w:r>
        <w:t>Indirect financing: other end of the continuum, involves the use of an intermediary, most financing is done this way because direct financing is often not practical</w:t>
      </w:r>
    </w:p>
    <w:p w14:paraId="6E911DA3" w14:textId="3D7633BC" w:rsidR="00CA643D" w:rsidRDefault="00CA643D" w:rsidP="00CA643D">
      <w:pPr>
        <w:pStyle w:val="ListParagraph"/>
        <w:numPr>
          <w:ilvl w:val="3"/>
          <w:numId w:val="2"/>
        </w:numPr>
      </w:pPr>
      <w:r>
        <w:t>Middleman=financial intermediaries</w:t>
      </w:r>
    </w:p>
    <w:p w14:paraId="41E363A5" w14:textId="77777777" w:rsidR="002622F6" w:rsidRDefault="002622F6" w:rsidP="002622F6">
      <w:pPr>
        <w:pStyle w:val="ListParagraph"/>
        <w:ind w:left="2880"/>
      </w:pPr>
    </w:p>
    <w:p w14:paraId="6383418A" w14:textId="745F5BDF" w:rsidR="00CA643D" w:rsidRDefault="00CA643D" w:rsidP="00CA643D">
      <w:pPr>
        <w:pStyle w:val="ListParagraph"/>
        <w:numPr>
          <w:ilvl w:val="0"/>
          <w:numId w:val="2"/>
        </w:numPr>
      </w:pPr>
      <w:r>
        <w:t xml:space="preserve">Direct financing </w:t>
      </w:r>
    </w:p>
    <w:p w14:paraId="448BDFF2" w14:textId="6A68646B" w:rsidR="00CA643D" w:rsidRDefault="00CA643D" w:rsidP="00CA643D">
      <w:pPr>
        <w:pStyle w:val="ListParagraph"/>
        <w:numPr>
          <w:ilvl w:val="1"/>
          <w:numId w:val="2"/>
        </w:numPr>
      </w:pPr>
      <w:r>
        <w:t>Must find each other and bargain (difficult)</w:t>
      </w:r>
    </w:p>
    <w:p w14:paraId="6533B79A" w14:textId="318485BB" w:rsidR="00CA643D" w:rsidRDefault="00CA643D" w:rsidP="00CA643D">
      <w:pPr>
        <w:pStyle w:val="ListParagraph"/>
        <w:numPr>
          <w:ilvl w:val="1"/>
          <w:numId w:val="2"/>
        </w:numPr>
      </w:pPr>
      <w:r>
        <w:t>SSU transfer funds directly to DSU</w:t>
      </w:r>
    </w:p>
    <w:p w14:paraId="0C1788EF" w14:textId="7D3843A4" w:rsidR="00CA643D" w:rsidRDefault="00CA643D" w:rsidP="00CA643D">
      <w:pPr>
        <w:pStyle w:val="ListParagraph"/>
        <w:numPr>
          <w:ilvl w:val="1"/>
          <w:numId w:val="2"/>
        </w:numPr>
      </w:pPr>
      <w:r>
        <w:t>DSU issues financial claim directly to SSU</w:t>
      </w:r>
    </w:p>
    <w:p w14:paraId="440B368B" w14:textId="202D49AC" w:rsidR="00CA643D" w:rsidRDefault="00CA643D" w:rsidP="00CA643D">
      <w:pPr>
        <w:pStyle w:val="ListParagraph"/>
        <w:numPr>
          <w:ilvl w:val="1"/>
          <w:numId w:val="2"/>
        </w:numPr>
      </w:pPr>
      <w:r>
        <w:t>However, preferences/characteristics must match</w:t>
      </w:r>
    </w:p>
    <w:p w14:paraId="41E14F10" w14:textId="53C3D29F" w:rsidR="00CA643D" w:rsidRDefault="00CA643D" w:rsidP="00CA643D">
      <w:pPr>
        <w:pStyle w:val="ListParagraph"/>
        <w:numPr>
          <w:ilvl w:val="2"/>
          <w:numId w:val="2"/>
        </w:numPr>
      </w:pPr>
      <w:r>
        <w:t>Amount, maturity, risk, liquidity/marketability of financial claim</w:t>
      </w:r>
    </w:p>
    <w:p w14:paraId="6B1D07DE" w14:textId="5B66FFC0" w:rsidR="00CA643D" w:rsidRDefault="00CA643D" w:rsidP="00CA643D">
      <w:pPr>
        <w:pStyle w:val="ListParagraph"/>
        <w:numPr>
          <w:ilvl w:val="2"/>
          <w:numId w:val="2"/>
        </w:numPr>
      </w:pPr>
      <w:r>
        <w:t>Any problem here is a deal</w:t>
      </w:r>
      <w:r w:rsidR="004F2115">
        <w:t xml:space="preserve"> </w:t>
      </w:r>
      <w:r>
        <w:t>breaker</w:t>
      </w:r>
    </w:p>
    <w:p w14:paraId="018681C6" w14:textId="161A0771" w:rsidR="00CA643D" w:rsidRDefault="00CA643D" w:rsidP="00CA643D">
      <w:pPr>
        <w:pStyle w:val="ListParagraph"/>
        <w:numPr>
          <w:ilvl w:val="1"/>
          <w:numId w:val="2"/>
        </w:numPr>
      </w:pPr>
      <w:r>
        <w:t xml:space="preserve">Ex. Borrowing money from a family member to start business </w:t>
      </w:r>
    </w:p>
    <w:p w14:paraId="6414286A" w14:textId="5BA9528D" w:rsidR="00CA643D" w:rsidRDefault="00CA643D" w:rsidP="00CA643D">
      <w:pPr>
        <w:pStyle w:val="ListParagraph"/>
      </w:pPr>
    </w:p>
    <w:p w14:paraId="6FD20F40" w14:textId="09D0E044" w:rsidR="002F1365" w:rsidRDefault="002F1365" w:rsidP="002F1365"/>
    <w:p w14:paraId="2D38398A" w14:textId="77777777" w:rsidR="002622F6" w:rsidRDefault="002622F6" w:rsidP="002F1365"/>
    <w:p w14:paraId="332003B5" w14:textId="77777777" w:rsidR="002622F6" w:rsidRDefault="002622F6" w:rsidP="002622F6">
      <w:pPr>
        <w:pStyle w:val="ListParagraph"/>
        <w:ind w:left="1440"/>
      </w:pPr>
    </w:p>
    <w:p w14:paraId="18031D04" w14:textId="77777777" w:rsidR="002622F6" w:rsidRDefault="002622F6" w:rsidP="002622F6">
      <w:pPr>
        <w:pStyle w:val="ListParagraph"/>
        <w:ind w:left="1440"/>
      </w:pPr>
    </w:p>
    <w:p w14:paraId="196E442A" w14:textId="77777777" w:rsidR="004F2115" w:rsidRDefault="004F2115" w:rsidP="002622F6">
      <w:pPr>
        <w:pStyle w:val="ListParagraph"/>
        <w:ind w:left="1440"/>
      </w:pPr>
    </w:p>
    <w:p w14:paraId="3639C9D0" w14:textId="77777777" w:rsidR="004F2115" w:rsidRDefault="004F2115" w:rsidP="002622F6">
      <w:pPr>
        <w:pStyle w:val="ListParagraph"/>
        <w:ind w:left="1440"/>
      </w:pPr>
    </w:p>
    <w:p w14:paraId="4A7CD508" w14:textId="5F879F93" w:rsidR="002622F6" w:rsidRDefault="002622F6" w:rsidP="002622F6">
      <w:pPr>
        <w:pStyle w:val="ListParagraph"/>
        <w:numPr>
          <w:ilvl w:val="1"/>
          <w:numId w:val="2"/>
        </w:numPr>
      </w:pPr>
      <w:r>
        <w:t>Direct financing balance sheets</w:t>
      </w:r>
    </w:p>
    <w:p w14:paraId="255596D1" w14:textId="77777777" w:rsidR="002622F6" w:rsidRDefault="002622F6" w:rsidP="002622F6"/>
    <w:p w14:paraId="3D1C1795" w14:textId="77777777" w:rsidR="002622F6" w:rsidRDefault="002622F6" w:rsidP="002622F6"/>
    <w:p w14:paraId="79C1904F" w14:textId="77777777" w:rsidR="002622F6" w:rsidRDefault="002622F6" w:rsidP="002622F6"/>
    <w:p w14:paraId="11CA1718" w14:textId="77777777" w:rsidR="002622F6" w:rsidRDefault="002622F6" w:rsidP="002622F6"/>
    <w:p w14:paraId="10E4B8E1" w14:textId="77777777" w:rsidR="002622F6" w:rsidRDefault="002622F6" w:rsidP="002622F6"/>
    <w:p w14:paraId="31955C51" w14:textId="77777777" w:rsidR="002622F6" w:rsidRDefault="002622F6" w:rsidP="002622F6"/>
    <w:p w14:paraId="4A035B54" w14:textId="77777777" w:rsidR="002622F6" w:rsidRDefault="002622F6" w:rsidP="002622F6"/>
    <w:p w14:paraId="7DD37F6D" w14:textId="77777777" w:rsidR="002622F6" w:rsidRDefault="002622F6" w:rsidP="002622F6"/>
    <w:p w14:paraId="35CC779A" w14:textId="77777777" w:rsidR="002622F6" w:rsidRDefault="002622F6" w:rsidP="002622F6"/>
    <w:p w14:paraId="62000022" w14:textId="77777777" w:rsidR="004F2115" w:rsidRDefault="004F2115" w:rsidP="002622F6"/>
    <w:p w14:paraId="0015244B" w14:textId="7A4A4667" w:rsidR="002622F6" w:rsidRPr="004F2115" w:rsidRDefault="002622F6" w:rsidP="002622F6">
      <w:pPr>
        <w:pStyle w:val="ListParagraph"/>
        <w:numPr>
          <w:ilvl w:val="1"/>
          <w:numId w:val="2"/>
        </w:numPr>
        <w:rPr>
          <w:b/>
        </w:rPr>
      </w:pPr>
      <w:r w:rsidRPr="004F2115">
        <w:rPr>
          <w:b/>
        </w:rPr>
        <w:t>A financial claim is an asset to its holder and a liability to its issuer</w:t>
      </w:r>
    </w:p>
    <w:p w14:paraId="1DA2712F" w14:textId="77777777" w:rsidR="002622F6" w:rsidRDefault="002622F6" w:rsidP="002622F6">
      <w:pPr>
        <w:pStyle w:val="ListParagraph"/>
        <w:ind w:left="1440"/>
      </w:pPr>
    </w:p>
    <w:p w14:paraId="0528C040" w14:textId="5631E61C" w:rsidR="002F1365" w:rsidRDefault="002622F6" w:rsidP="002622F6">
      <w:pPr>
        <w:pStyle w:val="ListParagraph"/>
        <w:numPr>
          <w:ilvl w:val="0"/>
          <w:numId w:val="10"/>
        </w:numPr>
      </w:pPr>
      <w:r>
        <w:t>Importance of Marketability and Liquidity</w:t>
      </w:r>
    </w:p>
    <w:p w14:paraId="55486AB1" w14:textId="21409A60" w:rsidR="002622F6" w:rsidRDefault="002622F6" w:rsidP="002622F6">
      <w:pPr>
        <w:pStyle w:val="ListParagraph"/>
        <w:numPr>
          <w:ilvl w:val="1"/>
          <w:numId w:val="10"/>
        </w:numPr>
      </w:pPr>
      <w:r>
        <w:t>Marketability: importance of being able to resell the financial claim</w:t>
      </w:r>
    </w:p>
    <w:p w14:paraId="26D700A6" w14:textId="2FC2A4EE" w:rsidR="002622F6" w:rsidRDefault="002622F6" w:rsidP="002622F6">
      <w:pPr>
        <w:pStyle w:val="ListParagraph"/>
        <w:numPr>
          <w:ilvl w:val="2"/>
          <w:numId w:val="10"/>
        </w:numPr>
      </w:pPr>
      <w:r>
        <w:t>Ex. SSU has $2 million to lend for 3 years, DSU needs $2 million for 20 years</w:t>
      </w:r>
    </w:p>
    <w:p w14:paraId="25CC7574" w14:textId="7CCD5868" w:rsidR="002622F6" w:rsidRDefault="002622F6" w:rsidP="002622F6">
      <w:pPr>
        <w:pStyle w:val="ListParagraph"/>
        <w:numPr>
          <w:ilvl w:val="3"/>
          <w:numId w:val="10"/>
        </w:numPr>
      </w:pPr>
      <w:r>
        <w:t>Denomination: yes</w:t>
      </w:r>
    </w:p>
    <w:p w14:paraId="4D8B872B" w14:textId="6F134EAD" w:rsidR="002622F6" w:rsidRDefault="002622F6" w:rsidP="002622F6">
      <w:pPr>
        <w:pStyle w:val="ListParagraph"/>
        <w:numPr>
          <w:ilvl w:val="3"/>
          <w:numId w:val="10"/>
        </w:numPr>
      </w:pPr>
      <w:r>
        <w:t>Risk: yes</w:t>
      </w:r>
    </w:p>
    <w:p w14:paraId="6CC57B2D" w14:textId="67DA1E92" w:rsidR="002622F6" w:rsidRDefault="002622F6" w:rsidP="002622F6">
      <w:pPr>
        <w:pStyle w:val="ListParagraph"/>
        <w:numPr>
          <w:ilvl w:val="3"/>
          <w:numId w:val="10"/>
        </w:numPr>
      </w:pPr>
      <w:r>
        <w:t>Maturity: no</w:t>
      </w:r>
    </w:p>
    <w:p w14:paraId="52BE4140" w14:textId="67593A78" w:rsidR="002622F6" w:rsidRDefault="002622F6" w:rsidP="002622F6">
      <w:pPr>
        <w:pStyle w:val="ListParagraph"/>
        <w:numPr>
          <w:ilvl w:val="2"/>
          <w:numId w:val="10"/>
        </w:numPr>
      </w:pPr>
      <w:r>
        <w:t>Problem is solved if there is marketability: if the saver can sell the DSU to someone else after 3 years then it will be okay</w:t>
      </w:r>
    </w:p>
    <w:p w14:paraId="471763B7" w14:textId="4F377579" w:rsidR="002622F6" w:rsidRDefault="002622F6" w:rsidP="002622F6">
      <w:pPr>
        <w:pStyle w:val="ListParagraph"/>
        <w:numPr>
          <w:ilvl w:val="2"/>
          <w:numId w:val="10"/>
        </w:numPr>
      </w:pPr>
      <w:r>
        <w:t>Marketability allows an SSU to buy a claim with a longer maturity but sell it at the end of the period or to buy with a shorter maturity then reinvest in something else later</w:t>
      </w:r>
    </w:p>
    <w:p w14:paraId="45B99F26" w14:textId="198B59CD" w:rsidR="00C74E55" w:rsidRDefault="00C74E55" w:rsidP="00C74E55">
      <w:pPr>
        <w:pStyle w:val="ListParagraph"/>
        <w:numPr>
          <w:ilvl w:val="1"/>
          <w:numId w:val="10"/>
        </w:numPr>
      </w:pPr>
      <w:r>
        <w:t>Liquidity: ability to be converted to cash without having to sacrifice value</w:t>
      </w:r>
    </w:p>
    <w:p w14:paraId="7D1B40A1" w14:textId="099540D9" w:rsidR="00C74E55" w:rsidRDefault="00C74E55" w:rsidP="00C74E55">
      <w:pPr>
        <w:pStyle w:val="ListParagraph"/>
        <w:numPr>
          <w:ilvl w:val="2"/>
          <w:numId w:val="10"/>
        </w:numPr>
      </w:pPr>
      <w:r>
        <w:t>Liquid: Apple stock</w:t>
      </w:r>
    </w:p>
    <w:p w14:paraId="37246075" w14:textId="3DE57E3A" w:rsidR="00C74E55" w:rsidRDefault="00C74E55" w:rsidP="00C74E55">
      <w:pPr>
        <w:pStyle w:val="ListParagraph"/>
        <w:numPr>
          <w:ilvl w:val="2"/>
          <w:numId w:val="10"/>
        </w:numPr>
      </w:pPr>
      <w:r>
        <w:t xml:space="preserve">Illiquid: Car </w:t>
      </w:r>
    </w:p>
    <w:p w14:paraId="369151B7" w14:textId="77777777" w:rsidR="005C4695" w:rsidRDefault="005C4695" w:rsidP="005C4695">
      <w:pPr>
        <w:pStyle w:val="ListParagraph"/>
        <w:ind w:left="2160"/>
      </w:pPr>
    </w:p>
    <w:p w14:paraId="351214CF" w14:textId="6B5BFBD5" w:rsidR="004F2115" w:rsidRDefault="004F2115" w:rsidP="004F2115">
      <w:pPr>
        <w:pStyle w:val="ListParagraph"/>
        <w:numPr>
          <w:ilvl w:val="0"/>
          <w:numId w:val="10"/>
        </w:numPr>
      </w:pPr>
      <w:r>
        <w:t xml:space="preserve">Indirect financing </w:t>
      </w:r>
    </w:p>
    <w:p w14:paraId="11B517BA" w14:textId="32D04515" w:rsidR="004F2115" w:rsidRDefault="004F2115" w:rsidP="004F2115">
      <w:pPr>
        <w:pStyle w:val="ListParagraph"/>
        <w:numPr>
          <w:ilvl w:val="1"/>
          <w:numId w:val="10"/>
        </w:numPr>
      </w:pPr>
      <w:r>
        <w:t>DSU and SSU probably don’t know each other</w:t>
      </w:r>
    </w:p>
    <w:p w14:paraId="7D01380D" w14:textId="70C8B2F3" w:rsidR="004F2115" w:rsidRDefault="004F2115" w:rsidP="004F2115">
      <w:pPr>
        <w:pStyle w:val="ListParagraph"/>
        <w:numPr>
          <w:ilvl w:val="1"/>
          <w:numId w:val="10"/>
        </w:numPr>
      </w:pPr>
      <w:r>
        <w:t>An intermediary transforms the characteristics of financial claims</w:t>
      </w:r>
    </w:p>
    <w:p w14:paraId="01F513C5" w14:textId="77777777" w:rsidR="004F2115" w:rsidRDefault="004F2115" w:rsidP="004F2115"/>
    <w:p w14:paraId="2F03C7CE" w14:textId="77777777" w:rsidR="004F2115" w:rsidRDefault="004F2115" w:rsidP="004F2115"/>
    <w:p w14:paraId="3F14FFA1" w14:textId="77777777" w:rsidR="004F2115" w:rsidRDefault="004F2115" w:rsidP="004F2115"/>
    <w:p w14:paraId="239F9C81" w14:textId="77777777" w:rsidR="004F2115" w:rsidRDefault="004F2115" w:rsidP="004F2115"/>
    <w:p w14:paraId="3D43D29C" w14:textId="77777777" w:rsidR="004F2115" w:rsidRDefault="004F2115" w:rsidP="004F2115"/>
    <w:p w14:paraId="6DF38B07" w14:textId="77777777" w:rsidR="004F2115" w:rsidRDefault="004F2115" w:rsidP="004F2115"/>
    <w:p w14:paraId="3055B36E" w14:textId="77777777" w:rsidR="004F2115" w:rsidRDefault="004F2115" w:rsidP="004F2115"/>
    <w:p w14:paraId="62D154DB" w14:textId="77777777" w:rsidR="004F2115" w:rsidRDefault="004F2115" w:rsidP="004F2115"/>
    <w:p w14:paraId="13B143DB" w14:textId="77777777" w:rsidR="004F2115" w:rsidRDefault="004F2115" w:rsidP="004F2115"/>
    <w:p w14:paraId="33297C03" w14:textId="77777777" w:rsidR="004F2115" w:rsidRDefault="004F2115" w:rsidP="004F2115"/>
    <w:p w14:paraId="59874B4A" w14:textId="77777777" w:rsidR="004F2115" w:rsidRDefault="004F2115" w:rsidP="004F2115"/>
    <w:p w14:paraId="7E16DC59" w14:textId="5EC46B50" w:rsidR="004F2115" w:rsidRDefault="004F2115" w:rsidP="004F2115">
      <w:pPr>
        <w:pStyle w:val="ListParagraph"/>
        <w:numPr>
          <w:ilvl w:val="1"/>
          <w:numId w:val="10"/>
        </w:numPr>
      </w:pPr>
      <w:r>
        <w:t>Indirect financing balance sheets</w:t>
      </w:r>
    </w:p>
    <w:p w14:paraId="36604BAC" w14:textId="77777777" w:rsidR="004F2115" w:rsidRDefault="004F2115" w:rsidP="004F2115"/>
    <w:p w14:paraId="5B028DD8" w14:textId="77777777" w:rsidR="004F2115" w:rsidRDefault="004F2115" w:rsidP="004F2115">
      <w:pPr>
        <w:pStyle w:val="ListParagraph"/>
        <w:ind w:left="1800"/>
      </w:pPr>
    </w:p>
    <w:p w14:paraId="1DE0A1E1" w14:textId="77777777" w:rsidR="004F2115" w:rsidRDefault="004F2115" w:rsidP="004F2115"/>
    <w:p w14:paraId="484D27CD" w14:textId="77777777" w:rsidR="004F2115" w:rsidRDefault="004F2115" w:rsidP="004F2115"/>
    <w:p w14:paraId="52FCC1F5" w14:textId="77777777" w:rsidR="004F2115" w:rsidRDefault="004F2115" w:rsidP="004F2115"/>
    <w:p w14:paraId="45A9AFB7" w14:textId="77777777" w:rsidR="004F2115" w:rsidRDefault="004F2115" w:rsidP="004F2115"/>
    <w:p w14:paraId="19C6E5E9" w14:textId="77777777" w:rsidR="004F2115" w:rsidRDefault="004F2115" w:rsidP="004F2115"/>
    <w:p w14:paraId="7E6EDABB" w14:textId="77777777" w:rsidR="004F2115" w:rsidRDefault="004F2115" w:rsidP="004F2115"/>
    <w:p w14:paraId="7DCA35E2" w14:textId="77777777" w:rsidR="004F2115" w:rsidRDefault="004F2115" w:rsidP="004F2115"/>
    <w:p w14:paraId="51822C57" w14:textId="77777777" w:rsidR="004F2115" w:rsidRDefault="004F2115" w:rsidP="004F2115"/>
    <w:p w14:paraId="09EBEE95" w14:textId="77777777" w:rsidR="004F2115" w:rsidRDefault="004F2115" w:rsidP="004F2115"/>
    <w:p w14:paraId="3B2C8FF6" w14:textId="77777777" w:rsidR="004F2115" w:rsidRDefault="004F2115" w:rsidP="004F2115"/>
    <w:p w14:paraId="379BB54C" w14:textId="77777777" w:rsidR="004F2115" w:rsidRDefault="004F2115" w:rsidP="004F2115"/>
    <w:p w14:paraId="6B86F1C8" w14:textId="77777777" w:rsidR="004F2115" w:rsidRDefault="004F2115" w:rsidP="004F2115">
      <w:pPr>
        <w:pStyle w:val="ListParagraph"/>
        <w:ind w:left="0"/>
      </w:pPr>
    </w:p>
    <w:p w14:paraId="7644B6FF" w14:textId="77777777" w:rsidR="002622F6" w:rsidRDefault="002622F6" w:rsidP="002622F6">
      <w:pPr>
        <w:pStyle w:val="ListParagraph"/>
      </w:pPr>
    </w:p>
    <w:p w14:paraId="1284EA6C" w14:textId="77777777" w:rsidR="004F2115" w:rsidRDefault="004F2115" w:rsidP="002622F6">
      <w:pPr>
        <w:pStyle w:val="ListParagraph"/>
      </w:pPr>
    </w:p>
    <w:p w14:paraId="099517E6" w14:textId="77777777" w:rsidR="004F2115" w:rsidRDefault="004F2115" w:rsidP="005C4695"/>
    <w:p w14:paraId="37C28A61" w14:textId="0F9707EF" w:rsidR="004F2115" w:rsidRDefault="004F2115" w:rsidP="005C4695">
      <w:pPr>
        <w:pStyle w:val="ListParagraph"/>
        <w:numPr>
          <w:ilvl w:val="0"/>
          <w:numId w:val="15"/>
        </w:numPr>
      </w:pPr>
      <w:r>
        <w:t>Commercial banks: issue financial claims to SSUs in the form of checking accounts, savings accounts, CDs</w:t>
      </w:r>
    </w:p>
    <w:p w14:paraId="5F7B130F" w14:textId="056839F9" w:rsidR="004F2115" w:rsidRDefault="004F2115" w:rsidP="005C4695">
      <w:pPr>
        <w:pStyle w:val="ListParagraph"/>
        <w:numPr>
          <w:ilvl w:val="1"/>
          <w:numId w:val="15"/>
        </w:numPr>
      </w:pPr>
      <w:r>
        <w:t>If the bank has a lot of customers then they have a large pool of money</w:t>
      </w:r>
    </w:p>
    <w:p w14:paraId="5E0F20BF" w14:textId="473E1DD0" w:rsidR="004F2115" w:rsidRDefault="004F2115" w:rsidP="005C4695">
      <w:pPr>
        <w:pStyle w:val="ListParagraph"/>
        <w:numPr>
          <w:ilvl w:val="1"/>
          <w:numId w:val="15"/>
        </w:numPr>
      </w:pPr>
      <w:r>
        <w:t>Then with the money, they buy financial claims from DSUs (they lend money to the DSUs)</w:t>
      </w:r>
    </w:p>
    <w:p w14:paraId="7146E14C" w14:textId="456B7207" w:rsidR="004F2115" w:rsidRDefault="004F2115" w:rsidP="005C4695">
      <w:pPr>
        <w:pStyle w:val="ListParagraph"/>
        <w:numPr>
          <w:ilvl w:val="1"/>
          <w:numId w:val="15"/>
        </w:numPr>
      </w:pPr>
      <w:r>
        <w:t xml:space="preserve">Whereas SSUs can always achieve liquidity with claims from an intermediary, claims held by banks are not always liquid </w:t>
      </w:r>
    </w:p>
    <w:p w14:paraId="65E8C89C" w14:textId="77777777" w:rsidR="008D6CA6" w:rsidRDefault="008D6CA6" w:rsidP="008D6CA6">
      <w:pPr>
        <w:pStyle w:val="ListParagraph"/>
        <w:ind w:left="1440"/>
      </w:pPr>
    </w:p>
    <w:p w14:paraId="3E19D35E" w14:textId="332FDD55" w:rsidR="005C4695" w:rsidRDefault="005C4695" w:rsidP="005C4695">
      <w:pPr>
        <w:pStyle w:val="ListParagraph"/>
        <w:numPr>
          <w:ilvl w:val="0"/>
          <w:numId w:val="15"/>
        </w:numPr>
      </w:pPr>
      <w:r>
        <w:t>11 types of financial intermediaries ranked</w:t>
      </w:r>
    </w:p>
    <w:p w14:paraId="7FCE94D0" w14:textId="2A10A089" w:rsidR="005C4695" w:rsidRDefault="005C4695" w:rsidP="005C4695">
      <w:pPr>
        <w:pStyle w:val="ListParagraph"/>
        <w:numPr>
          <w:ilvl w:val="1"/>
          <w:numId w:val="15"/>
        </w:numPr>
      </w:pPr>
      <w:r>
        <w:t>banks</w:t>
      </w:r>
    </w:p>
    <w:p w14:paraId="4E4AE3C3" w14:textId="132C4525" w:rsidR="005C4695" w:rsidRDefault="005C4695" w:rsidP="005C4695">
      <w:pPr>
        <w:pStyle w:val="ListParagraph"/>
        <w:numPr>
          <w:ilvl w:val="1"/>
          <w:numId w:val="15"/>
        </w:numPr>
      </w:pPr>
      <w:r>
        <w:t>mutual funds</w:t>
      </w:r>
    </w:p>
    <w:p w14:paraId="5AEB6270" w14:textId="619A4F4B" w:rsidR="005C4695" w:rsidRDefault="005C4695" w:rsidP="005C4695">
      <w:pPr>
        <w:pStyle w:val="ListParagraph"/>
        <w:numPr>
          <w:ilvl w:val="1"/>
          <w:numId w:val="15"/>
        </w:numPr>
      </w:pPr>
      <w:r>
        <w:t>government pension funds</w:t>
      </w:r>
    </w:p>
    <w:p w14:paraId="246569D8" w14:textId="0A6CC95A" w:rsidR="005C4695" w:rsidRDefault="005C4695" w:rsidP="005C4695">
      <w:pPr>
        <w:pStyle w:val="ListParagraph"/>
        <w:numPr>
          <w:ilvl w:val="1"/>
          <w:numId w:val="15"/>
        </w:numPr>
      </w:pPr>
      <w:r>
        <w:t>private pension funds</w:t>
      </w:r>
    </w:p>
    <w:p w14:paraId="77E0E98D" w14:textId="4CCDB2EF" w:rsidR="005C4695" w:rsidRDefault="005C4695" w:rsidP="005C4695">
      <w:pPr>
        <w:pStyle w:val="ListParagraph"/>
        <w:numPr>
          <w:ilvl w:val="1"/>
          <w:numId w:val="15"/>
        </w:numPr>
      </w:pPr>
      <w:r>
        <w:t>government-sponsored entities (ex. Fannie Mae, Freddie Mac)</w:t>
      </w:r>
    </w:p>
    <w:p w14:paraId="0A753061" w14:textId="2C31987C" w:rsidR="005C4695" w:rsidRDefault="005C4695" w:rsidP="005C4695">
      <w:pPr>
        <w:pStyle w:val="ListParagraph"/>
        <w:numPr>
          <w:ilvl w:val="1"/>
          <w:numId w:val="15"/>
        </w:numPr>
      </w:pPr>
      <w:r>
        <w:t>life insurance companies</w:t>
      </w:r>
    </w:p>
    <w:p w14:paraId="0A564F6C" w14:textId="5541C4BA" w:rsidR="005C4695" w:rsidRDefault="005C4695" w:rsidP="005C4695">
      <w:pPr>
        <w:pStyle w:val="ListParagraph"/>
        <w:numPr>
          <w:ilvl w:val="1"/>
          <w:numId w:val="15"/>
        </w:numPr>
      </w:pPr>
      <w:r>
        <w:t>money market funds</w:t>
      </w:r>
    </w:p>
    <w:p w14:paraId="05B39402" w14:textId="3F0AE2F0" w:rsidR="005C4695" w:rsidRDefault="005C4695" w:rsidP="005C4695">
      <w:pPr>
        <w:pStyle w:val="ListParagraph"/>
        <w:numPr>
          <w:ilvl w:val="1"/>
          <w:numId w:val="15"/>
        </w:numPr>
      </w:pPr>
      <w:r>
        <w:t>casualty insurance companies</w:t>
      </w:r>
    </w:p>
    <w:p w14:paraId="5724EFA8" w14:textId="5FDC4CBB" w:rsidR="005C4695" w:rsidRDefault="005C4695" w:rsidP="005C4695">
      <w:pPr>
        <w:pStyle w:val="ListParagraph"/>
        <w:numPr>
          <w:ilvl w:val="1"/>
          <w:numId w:val="15"/>
        </w:numPr>
      </w:pPr>
      <w:r>
        <w:t>finance companies</w:t>
      </w:r>
    </w:p>
    <w:p w14:paraId="1FB0E20A" w14:textId="2B3EB268" w:rsidR="005C4695" w:rsidRDefault="005C4695" w:rsidP="005C4695">
      <w:pPr>
        <w:pStyle w:val="ListParagraph"/>
        <w:numPr>
          <w:ilvl w:val="1"/>
          <w:numId w:val="15"/>
        </w:numPr>
      </w:pPr>
      <w:r>
        <w:t>credit unions</w:t>
      </w:r>
    </w:p>
    <w:p w14:paraId="21789D7E" w14:textId="1F4F0C23" w:rsidR="005C4695" w:rsidRDefault="005C4695" w:rsidP="005C4695">
      <w:pPr>
        <w:pStyle w:val="ListParagraph"/>
        <w:numPr>
          <w:ilvl w:val="1"/>
          <w:numId w:val="15"/>
        </w:numPr>
      </w:pPr>
      <w:r>
        <w:t>savings institutions</w:t>
      </w:r>
    </w:p>
    <w:p w14:paraId="6FF91D3A" w14:textId="1652A6EC" w:rsidR="005C4695" w:rsidRDefault="00EC069D" w:rsidP="005C4695">
      <w:pPr>
        <w:pStyle w:val="ListParagraph"/>
        <w:numPr>
          <w:ilvl w:val="0"/>
          <w:numId w:val="15"/>
        </w:numPr>
      </w:pPr>
      <w:r>
        <w:t>Total assets of the intermediaries = 3.5 x GDP</w:t>
      </w:r>
    </w:p>
    <w:p w14:paraId="57D1C40B" w14:textId="77777777" w:rsidR="00EC069D" w:rsidRDefault="00EC069D" w:rsidP="00EC069D">
      <w:pPr>
        <w:pStyle w:val="ListParagraph"/>
      </w:pPr>
    </w:p>
    <w:p w14:paraId="6F5E78F1" w14:textId="0280B7EF" w:rsidR="00EC069D" w:rsidRDefault="00EC069D" w:rsidP="005C4695">
      <w:pPr>
        <w:pStyle w:val="ListParagraph"/>
        <w:numPr>
          <w:ilvl w:val="0"/>
          <w:numId w:val="15"/>
        </w:numPr>
      </w:pPr>
      <w:r>
        <w:t xml:space="preserve">4 categories of financial intermediaries </w:t>
      </w:r>
    </w:p>
    <w:p w14:paraId="7BDA5877" w14:textId="58683878" w:rsidR="00EC069D" w:rsidRDefault="007A7952" w:rsidP="00EC069D">
      <w:pPr>
        <w:pStyle w:val="ListParagraph"/>
        <w:numPr>
          <w:ilvl w:val="1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F3C25" wp14:editId="244BBA10">
                <wp:simplePos x="0" y="0"/>
                <wp:positionH relativeFrom="column">
                  <wp:posOffset>3366135</wp:posOffset>
                </wp:positionH>
                <wp:positionV relativeFrom="paragraph">
                  <wp:posOffset>106680</wp:posOffset>
                </wp:positionV>
                <wp:extent cx="685800" cy="2400300"/>
                <wp:effectExtent l="0" t="0" r="76200" b="38100"/>
                <wp:wrapThrough wrapText="bothSides">
                  <wp:wrapPolygon edited="0">
                    <wp:start x="0" y="0"/>
                    <wp:lineTo x="0" y="229"/>
                    <wp:lineTo x="8800" y="3657"/>
                    <wp:lineTo x="8800" y="18286"/>
                    <wp:lineTo x="0" y="21486"/>
                    <wp:lineTo x="0" y="21714"/>
                    <wp:lineTo x="10400" y="21714"/>
                    <wp:lineTo x="11200" y="21714"/>
                    <wp:lineTo x="13600" y="19200"/>
                    <wp:lineTo x="13600" y="14629"/>
                    <wp:lineTo x="23200" y="10971"/>
                    <wp:lineTo x="12800" y="7314"/>
                    <wp:lineTo x="12000" y="457"/>
                    <wp:lineTo x="10400" y="0"/>
                    <wp:lineTo x="0" y="0"/>
                  </wp:wrapPolygon>
                </wp:wrapThrough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00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675EC"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65.05pt;margin-top:8.4pt;width:54pt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" adj="514" strokecolor="#4472c4 [3204]" strokeweight=".5pt">
                <v:stroke joinstyle="miter"/>
                <w10:wrap type="through"/>
              </v:shape>
            </w:pict>
          </mc:Fallback>
        </mc:AlternateContent>
      </w:r>
      <w:r w:rsidR="000B0B4E">
        <w:t>D</w:t>
      </w:r>
      <w:r w:rsidR="00EC069D">
        <w:t>eposit-type institutions</w:t>
      </w:r>
    </w:p>
    <w:p w14:paraId="1F1CF21D" w14:textId="73C80B5B" w:rsidR="00EC069D" w:rsidRDefault="00EC069D" w:rsidP="00EC069D">
      <w:pPr>
        <w:pStyle w:val="ListParagraph"/>
        <w:numPr>
          <w:ilvl w:val="2"/>
          <w:numId w:val="15"/>
        </w:numPr>
      </w:pPr>
      <w:r>
        <w:t>commercial banks</w:t>
      </w:r>
    </w:p>
    <w:p w14:paraId="571F2393" w14:textId="7949D9E5" w:rsidR="00EC069D" w:rsidRDefault="00EC069D" w:rsidP="00EC069D">
      <w:pPr>
        <w:pStyle w:val="ListParagraph"/>
        <w:numPr>
          <w:ilvl w:val="2"/>
          <w:numId w:val="15"/>
        </w:numPr>
      </w:pPr>
      <w:r>
        <w:t>thrift institutions</w:t>
      </w:r>
    </w:p>
    <w:p w14:paraId="29B5A30E" w14:textId="24B38728" w:rsidR="00EC069D" w:rsidRDefault="00EC069D" w:rsidP="00EC069D">
      <w:pPr>
        <w:pStyle w:val="ListParagraph"/>
        <w:numPr>
          <w:ilvl w:val="2"/>
          <w:numId w:val="15"/>
        </w:numPr>
      </w:pPr>
      <w:r>
        <w:t>credit unions</w:t>
      </w:r>
    </w:p>
    <w:p w14:paraId="23B0B49A" w14:textId="2F53C7E2" w:rsidR="00EC069D" w:rsidRDefault="000B0B4E" w:rsidP="00EC069D">
      <w:pPr>
        <w:pStyle w:val="ListParagraph"/>
        <w:numPr>
          <w:ilvl w:val="1"/>
          <w:numId w:val="15"/>
        </w:numPr>
      </w:pPr>
      <w:r>
        <w:t>C</w:t>
      </w:r>
      <w:r w:rsidR="00EC069D">
        <w:t>ontractual savings institutions</w:t>
      </w:r>
    </w:p>
    <w:p w14:paraId="10CB576E" w14:textId="50F330B5" w:rsidR="00EC069D" w:rsidRDefault="00EC069D" w:rsidP="00EC069D">
      <w:pPr>
        <w:pStyle w:val="ListParagraph"/>
        <w:numPr>
          <w:ilvl w:val="2"/>
          <w:numId w:val="15"/>
        </w:numPr>
      </w:pPr>
      <w:r>
        <w:t>life insurance</w:t>
      </w:r>
    </w:p>
    <w:p w14:paraId="03AD842E" w14:textId="1CA07CB4" w:rsidR="00EC069D" w:rsidRDefault="007A7952" w:rsidP="00EC069D">
      <w:pPr>
        <w:pStyle w:val="ListParagraph"/>
        <w:numPr>
          <w:ilvl w:val="2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3EBA" wp14:editId="62FD32E2">
                <wp:simplePos x="0" y="0"/>
                <wp:positionH relativeFrom="column">
                  <wp:posOffset>4283075</wp:posOffset>
                </wp:positionH>
                <wp:positionV relativeFrom="paragraph">
                  <wp:posOffset>22860</wp:posOffset>
                </wp:positionV>
                <wp:extent cx="19431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90D54" w14:textId="1D067A14" w:rsidR="007A7952" w:rsidRDefault="007A7952">
                            <w:r>
                              <w:t xml:space="preserve">They take the money they get and invest it into stocks, bonds, and securities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F3EB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7.25pt;margin-top:1.8pt;width:153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" filled="f" stroked="f">
                <v:textbox>
                  <w:txbxContent>
                    <w:p w14:paraId="27490D54" w14:textId="1D067A14" w:rsidR="007A7952" w:rsidRDefault="007A7952">
                      <w:r>
                        <w:t xml:space="preserve">They take the money they get and invest it into stocks, bonds, and securities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69D">
        <w:t>casualty insurance</w:t>
      </w:r>
    </w:p>
    <w:p w14:paraId="52E045B4" w14:textId="77777777" w:rsidR="00EC069D" w:rsidRDefault="00EC069D" w:rsidP="00EC069D">
      <w:pPr>
        <w:pStyle w:val="ListParagraph"/>
        <w:numPr>
          <w:ilvl w:val="2"/>
          <w:numId w:val="15"/>
        </w:numPr>
      </w:pPr>
      <w:r>
        <w:t>pension funds</w:t>
      </w:r>
    </w:p>
    <w:p w14:paraId="04957E33" w14:textId="612EC0F6" w:rsidR="00EC069D" w:rsidRDefault="000B0B4E" w:rsidP="00EC069D">
      <w:pPr>
        <w:pStyle w:val="ListParagraph"/>
        <w:numPr>
          <w:ilvl w:val="1"/>
          <w:numId w:val="15"/>
        </w:numPr>
      </w:pPr>
      <w:r>
        <w:t>I</w:t>
      </w:r>
      <w:r w:rsidR="00EC069D">
        <w:t>nvestment funds</w:t>
      </w:r>
    </w:p>
    <w:p w14:paraId="71B5B4B5" w14:textId="77777777" w:rsidR="00EC069D" w:rsidRDefault="00EC069D" w:rsidP="00EC069D">
      <w:pPr>
        <w:pStyle w:val="ListParagraph"/>
        <w:numPr>
          <w:ilvl w:val="2"/>
          <w:numId w:val="15"/>
        </w:numPr>
      </w:pPr>
      <w:r>
        <w:t>mutual funds</w:t>
      </w:r>
    </w:p>
    <w:p w14:paraId="18B5B1DD" w14:textId="064D1E9C" w:rsidR="00EC069D" w:rsidRDefault="00EC069D" w:rsidP="00EC069D">
      <w:pPr>
        <w:pStyle w:val="ListParagraph"/>
        <w:numPr>
          <w:ilvl w:val="2"/>
          <w:numId w:val="15"/>
        </w:numPr>
      </w:pPr>
      <w:r>
        <w:t>money market funds</w:t>
      </w:r>
    </w:p>
    <w:p w14:paraId="579BFFC4" w14:textId="70698AEA" w:rsidR="00EC069D" w:rsidRDefault="000B0B4E" w:rsidP="00EC069D">
      <w:pPr>
        <w:pStyle w:val="ListParagraph"/>
        <w:numPr>
          <w:ilvl w:val="1"/>
          <w:numId w:val="15"/>
        </w:numPr>
      </w:pPr>
      <w:r>
        <w:t>O</w:t>
      </w:r>
      <w:r w:rsidR="00EC069D">
        <w:t>ther financial institutions</w:t>
      </w:r>
    </w:p>
    <w:p w14:paraId="16AFEBC8" w14:textId="412FEA79" w:rsidR="00EC069D" w:rsidRDefault="00EC069D" w:rsidP="00EC069D">
      <w:pPr>
        <w:pStyle w:val="ListParagraph"/>
        <w:numPr>
          <w:ilvl w:val="2"/>
          <w:numId w:val="15"/>
        </w:numPr>
      </w:pPr>
      <w:r>
        <w:t>finance companies</w:t>
      </w:r>
    </w:p>
    <w:p w14:paraId="54544D8D" w14:textId="6642EC09" w:rsidR="00EC069D" w:rsidRDefault="00EC069D" w:rsidP="00EC069D">
      <w:pPr>
        <w:pStyle w:val="ListParagraph"/>
        <w:numPr>
          <w:ilvl w:val="2"/>
          <w:numId w:val="15"/>
        </w:numPr>
      </w:pPr>
      <w:r>
        <w:t xml:space="preserve">federal agencies </w:t>
      </w:r>
    </w:p>
    <w:p w14:paraId="2B8F16DB" w14:textId="77777777" w:rsidR="00CA2D36" w:rsidRDefault="00CA2D36" w:rsidP="00CA2D36">
      <w:pPr>
        <w:pStyle w:val="ListParagraph"/>
        <w:ind w:left="2160"/>
      </w:pPr>
    </w:p>
    <w:p w14:paraId="2DCA1B1A" w14:textId="5BFD9D79" w:rsidR="00CA2D36" w:rsidRDefault="00CA2D36" w:rsidP="00CA2D36">
      <w:pPr>
        <w:pStyle w:val="ListParagraph"/>
        <w:numPr>
          <w:ilvl w:val="0"/>
          <w:numId w:val="15"/>
        </w:numPr>
      </w:pPr>
      <w:r>
        <w:t>Intermediation Services—what do they do?</w:t>
      </w:r>
    </w:p>
    <w:p w14:paraId="0A077AC5" w14:textId="1C4BFE45" w:rsidR="00CA2D36" w:rsidRDefault="007A7952" w:rsidP="00CA2D36">
      <w:pPr>
        <w:pStyle w:val="ListParagraph"/>
        <w:numPr>
          <w:ilvl w:val="1"/>
          <w:numId w:val="15"/>
        </w:numPr>
      </w:pPr>
      <w:r>
        <w:t>Denomination Divisibility: pool the savings of many small SSUs into large investments</w:t>
      </w:r>
    </w:p>
    <w:p w14:paraId="62EC3F79" w14:textId="49A4CC92" w:rsidR="007A7952" w:rsidRDefault="007A7952" w:rsidP="007A7952">
      <w:pPr>
        <w:pStyle w:val="ListParagraph"/>
        <w:numPr>
          <w:ilvl w:val="2"/>
          <w:numId w:val="15"/>
        </w:numPr>
      </w:pPr>
      <w:r>
        <w:t>Banks, enough people deposit money that they can safely lend it out</w:t>
      </w:r>
    </w:p>
    <w:p w14:paraId="004A9E3A" w14:textId="4DA22A3B" w:rsidR="007A7952" w:rsidRDefault="007A7952" w:rsidP="007A7952">
      <w:pPr>
        <w:pStyle w:val="ListParagraph"/>
        <w:numPr>
          <w:ilvl w:val="1"/>
          <w:numId w:val="15"/>
        </w:numPr>
      </w:pPr>
      <w:r>
        <w:t xml:space="preserve">Currency Conversion: buy and sell financial claims denominated in various currencies </w:t>
      </w:r>
    </w:p>
    <w:p w14:paraId="5248CB0A" w14:textId="2CA220F7" w:rsidR="007A7952" w:rsidRDefault="007A7952" w:rsidP="007A7952">
      <w:pPr>
        <w:pStyle w:val="ListParagraph"/>
        <w:numPr>
          <w:ilvl w:val="1"/>
          <w:numId w:val="15"/>
        </w:numPr>
      </w:pPr>
      <w:r>
        <w:t>Maturity Flexibility: maturities, from 1 day to 30 years, to both DSUs and SSUs</w:t>
      </w:r>
    </w:p>
    <w:p w14:paraId="613AECFA" w14:textId="58CCAABE" w:rsidR="007A7952" w:rsidRDefault="007A7952" w:rsidP="007A7952">
      <w:pPr>
        <w:pStyle w:val="ListParagraph"/>
        <w:numPr>
          <w:ilvl w:val="2"/>
          <w:numId w:val="15"/>
        </w:numPr>
      </w:pPr>
      <w:r>
        <w:t>Money is able to come in short term and go out long term</w:t>
      </w:r>
    </w:p>
    <w:p w14:paraId="099CA0AC" w14:textId="464AB488" w:rsidR="007A7952" w:rsidRDefault="007A7952" w:rsidP="007A7952">
      <w:pPr>
        <w:pStyle w:val="ListParagraph"/>
        <w:numPr>
          <w:ilvl w:val="1"/>
          <w:numId w:val="15"/>
        </w:numPr>
      </w:pPr>
      <w:r>
        <w:t xml:space="preserve">Credit Risk: probability that the money is not paid back as promised </w:t>
      </w:r>
    </w:p>
    <w:p w14:paraId="3EBF2712" w14:textId="4885B0CA" w:rsidR="007A7952" w:rsidRDefault="007A7952" w:rsidP="007A7952">
      <w:pPr>
        <w:pStyle w:val="ListParagraph"/>
        <w:numPr>
          <w:ilvl w:val="2"/>
          <w:numId w:val="15"/>
        </w:numPr>
      </w:pPr>
      <w:r>
        <w:t xml:space="preserve">Diversification </w:t>
      </w:r>
    </w:p>
    <w:p w14:paraId="4BDC13DE" w14:textId="689916BC" w:rsidR="007A7952" w:rsidRDefault="007A7952" w:rsidP="007A7952">
      <w:pPr>
        <w:pStyle w:val="ListParagraph"/>
        <w:numPr>
          <w:ilvl w:val="2"/>
          <w:numId w:val="15"/>
        </w:numPr>
      </w:pPr>
      <w:r>
        <w:t xml:space="preserve">Enables SSUs to not put all of one’s eggs in a basket </w:t>
      </w:r>
    </w:p>
    <w:p w14:paraId="2B00E645" w14:textId="6A054A0C" w:rsidR="008409F8" w:rsidRDefault="008409F8" w:rsidP="008409F8">
      <w:pPr>
        <w:pStyle w:val="ListParagraph"/>
        <w:numPr>
          <w:ilvl w:val="1"/>
          <w:numId w:val="15"/>
        </w:numPr>
      </w:pPr>
      <w:r>
        <w:t>Liquidity: SSU savings at an intermediary are usually immediately or quickly converted to cash</w:t>
      </w:r>
    </w:p>
    <w:p w14:paraId="64157BA3" w14:textId="77777777" w:rsidR="008409F8" w:rsidRDefault="008409F8" w:rsidP="008409F8">
      <w:pPr>
        <w:pStyle w:val="ListParagraph"/>
        <w:ind w:left="1440"/>
      </w:pPr>
    </w:p>
    <w:p w14:paraId="5C8EB6BD" w14:textId="7BD61007" w:rsidR="008409F8" w:rsidRDefault="008409F8" w:rsidP="008409F8">
      <w:pPr>
        <w:pStyle w:val="ListParagraph"/>
        <w:numPr>
          <w:ilvl w:val="0"/>
          <w:numId w:val="15"/>
        </w:numPr>
      </w:pPr>
      <w:r>
        <w:t xml:space="preserve">Risk faced by financial institutions </w:t>
      </w:r>
    </w:p>
    <w:p w14:paraId="67F6A2F2" w14:textId="37DA9522" w:rsidR="008409F8" w:rsidRDefault="008409F8" w:rsidP="008409F8">
      <w:pPr>
        <w:pStyle w:val="ListParagraph"/>
        <w:numPr>
          <w:ilvl w:val="1"/>
          <w:numId w:val="15"/>
        </w:numPr>
      </w:pPr>
      <w:r>
        <w:t>Credit Risk</w:t>
      </w:r>
    </w:p>
    <w:p w14:paraId="5E31CEE2" w14:textId="73CEEAE0" w:rsidR="008409F8" w:rsidRDefault="008409F8" w:rsidP="008409F8">
      <w:pPr>
        <w:pStyle w:val="ListParagraph"/>
        <w:numPr>
          <w:ilvl w:val="2"/>
          <w:numId w:val="15"/>
        </w:numPr>
      </w:pPr>
      <w:r>
        <w:t xml:space="preserve">Firms need to assess potential borrowers </w:t>
      </w:r>
    </w:p>
    <w:p w14:paraId="2734FFCC" w14:textId="1D8801CE" w:rsidR="008409F8" w:rsidRDefault="008409F8" w:rsidP="008409F8">
      <w:pPr>
        <w:pStyle w:val="ListParagraph"/>
        <w:numPr>
          <w:ilvl w:val="1"/>
          <w:numId w:val="15"/>
        </w:numPr>
      </w:pPr>
      <w:r>
        <w:t>Interest Rate Risk</w:t>
      </w:r>
    </w:p>
    <w:p w14:paraId="67FE3018" w14:textId="394EB361" w:rsidR="008409F8" w:rsidRDefault="008409F8" w:rsidP="008409F8">
      <w:pPr>
        <w:pStyle w:val="ListParagraph"/>
        <w:numPr>
          <w:ilvl w:val="2"/>
          <w:numId w:val="15"/>
        </w:numPr>
      </w:pPr>
      <w:r>
        <w:t>Security price fluctuations as a result of changes in interest rates</w:t>
      </w:r>
    </w:p>
    <w:p w14:paraId="35CA9F51" w14:textId="28089112" w:rsidR="008409F8" w:rsidRDefault="008409F8" w:rsidP="008409F8">
      <w:pPr>
        <w:pStyle w:val="ListParagraph"/>
        <w:numPr>
          <w:ilvl w:val="2"/>
          <w:numId w:val="15"/>
        </w:numPr>
      </w:pPr>
      <w:r>
        <w:t>If rates go up, prices of securities go down and vice versa</w:t>
      </w:r>
    </w:p>
    <w:p w14:paraId="1B44589F" w14:textId="2F69EEBF" w:rsidR="008409F8" w:rsidRDefault="008409F8" w:rsidP="008409F8">
      <w:pPr>
        <w:pStyle w:val="ListParagraph"/>
        <w:numPr>
          <w:ilvl w:val="1"/>
          <w:numId w:val="15"/>
        </w:numPr>
      </w:pPr>
      <w:r>
        <w:t>Liquidity Risk</w:t>
      </w:r>
    </w:p>
    <w:p w14:paraId="6BB23A0D" w14:textId="749A0B79" w:rsidR="008409F8" w:rsidRDefault="008409F8" w:rsidP="008409F8">
      <w:pPr>
        <w:pStyle w:val="ListParagraph"/>
        <w:numPr>
          <w:ilvl w:val="2"/>
          <w:numId w:val="15"/>
        </w:numPr>
      </w:pPr>
      <w:r>
        <w:t>Risk that an institution may be unable to disburse required cash outflows</w:t>
      </w:r>
    </w:p>
    <w:p w14:paraId="2350FA2B" w14:textId="397E6F0B" w:rsidR="008409F8" w:rsidRDefault="008409F8" w:rsidP="008409F8">
      <w:pPr>
        <w:pStyle w:val="ListParagraph"/>
        <w:numPr>
          <w:ilvl w:val="2"/>
          <w:numId w:val="15"/>
        </w:numPr>
      </w:pPr>
      <w:r>
        <w:t xml:space="preserve">Banks should keep a safety amount of cash in case a bunch of people want to withdraw at once </w:t>
      </w:r>
    </w:p>
    <w:p w14:paraId="72EAEC76" w14:textId="6024D436" w:rsidR="008409F8" w:rsidRDefault="008409F8" w:rsidP="008409F8">
      <w:pPr>
        <w:pStyle w:val="ListParagraph"/>
        <w:numPr>
          <w:ilvl w:val="1"/>
          <w:numId w:val="15"/>
        </w:numPr>
      </w:pPr>
      <w:r>
        <w:t>Foreign Exchange Risk</w:t>
      </w:r>
    </w:p>
    <w:p w14:paraId="4276BC5B" w14:textId="099850CF" w:rsidR="008409F8" w:rsidRDefault="008409F8" w:rsidP="008409F8">
      <w:pPr>
        <w:pStyle w:val="ListParagraph"/>
        <w:numPr>
          <w:ilvl w:val="2"/>
          <w:numId w:val="15"/>
        </w:numPr>
      </w:pPr>
      <w:r>
        <w:t>If dealing in foreign currencies or investments abroad</w:t>
      </w:r>
    </w:p>
    <w:p w14:paraId="73CFE530" w14:textId="26358189" w:rsidR="008409F8" w:rsidRDefault="008409F8" w:rsidP="008409F8">
      <w:pPr>
        <w:pStyle w:val="ListParagraph"/>
        <w:numPr>
          <w:ilvl w:val="1"/>
          <w:numId w:val="15"/>
        </w:numPr>
      </w:pPr>
      <w:r>
        <w:t>Political Risk</w:t>
      </w:r>
    </w:p>
    <w:p w14:paraId="3360DE1B" w14:textId="362F4826" w:rsidR="008409F8" w:rsidRDefault="008409F8" w:rsidP="008409F8">
      <w:pPr>
        <w:pStyle w:val="ListParagraph"/>
        <w:numPr>
          <w:ilvl w:val="2"/>
          <w:numId w:val="15"/>
        </w:numPr>
      </w:pPr>
      <w:r>
        <w:t xml:space="preserve">Risk of harmful government or regulatory action </w:t>
      </w:r>
    </w:p>
    <w:p w14:paraId="27265312" w14:textId="77777777" w:rsidR="00FF699A" w:rsidRDefault="00FF699A" w:rsidP="00FF699A">
      <w:pPr>
        <w:pStyle w:val="ListParagraph"/>
        <w:ind w:left="2160"/>
      </w:pPr>
    </w:p>
    <w:p w14:paraId="07467D0E" w14:textId="3638411A" w:rsidR="00FF699A" w:rsidRDefault="00FF699A" w:rsidP="00FF699A">
      <w:pPr>
        <w:pStyle w:val="ListParagraph"/>
        <w:numPr>
          <w:ilvl w:val="0"/>
          <w:numId w:val="15"/>
        </w:numPr>
      </w:pPr>
      <w:r>
        <w:t>Advantages of Intermediaries</w:t>
      </w:r>
    </w:p>
    <w:p w14:paraId="044D9E1A" w14:textId="24820861" w:rsidR="00FF699A" w:rsidRDefault="00FF699A" w:rsidP="00FF699A">
      <w:pPr>
        <w:pStyle w:val="ListParagraph"/>
        <w:numPr>
          <w:ilvl w:val="1"/>
          <w:numId w:val="15"/>
        </w:numPr>
      </w:pPr>
      <w:r>
        <w:t>Economies of scale due to specialization and ability to spread out fixed costs</w:t>
      </w:r>
    </w:p>
    <w:p w14:paraId="4120DB18" w14:textId="3D6832E1" w:rsidR="00FF699A" w:rsidRDefault="00FF699A" w:rsidP="00FF699A">
      <w:pPr>
        <w:pStyle w:val="ListParagraph"/>
        <w:numPr>
          <w:ilvl w:val="1"/>
          <w:numId w:val="15"/>
        </w:numPr>
      </w:pPr>
      <w:r>
        <w:t>Reduced costs in search for credit information (done once per DSU for all SSUs)</w:t>
      </w:r>
    </w:p>
    <w:p w14:paraId="79A4AC05" w14:textId="0858FEF8" w:rsidR="00FF699A" w:rsidRDefault="00FF699A" w:rsidP="00FF699A">
      <w:pPr>
        <w:pStyle w:val="ListParagraph"/>
        <w:numPr>
          <w:ilvl w:val="1"/>
          <w:numId w:val="15"/>
        </w:numPr>
      </w:pPr>
      <w:r>
        <w:t>Banks often privy to more than what comes up in a normal credit check due to involvement in the community (helps them make sounder loans)</w:t>
      </w:r>
    </w:p>
    <w:p w14:paraId="36783FE9" w14:textId="299FF1F7" w:rsidR="00AA419F" w:rsidRDefault="00AA419F" w:rsidP="00AA419F">
      <w:pPr>
        <w:pStyle w:val="ListParagraph"/>
        <w:numPr>
          <w:ilvl w:val="2"/>
          <w:numId w:val="15"/>
        </w:numPr>
      </w:pPr>
      <w:r>
        <w:t xml:space="preserve">Aka have the advantage of knowing the people and community instead of just relying on the reports </w:t>
      </w:r>
    </w:p>
    <w:p w14:paraId="010CEAF6" w14:textId="77777777" w:rsidR="00E56E23" w:rsidRDefault="00E56E23" w:rsidP="00E56E23">
      <w:pPr>
        <w:pStyle w:val="ListParagraph"/>
        <w:ind w:left="2160"/>
      </w:pPr>
    </w:p>
    <w:p w14:paraId="205EF1D4" w14:textId="75701021" w:rsidR="00A638E0" w:rsidRDefault="00A638E0" w:rsidP="00A638E0">
      <w:pPr>
        <w:pStyle w:val="ListParagraph"/>
        <w:numPr>
          <w:ilvl w:val="0"/>
          <w:numId w:val="15"/>
        </w:numPr>
      </w:pPr>
      <w:r>
        <w:t xml:space="preserve">Brokers vs. Dealers </w:t>
      </w:r>
    </w:p>
    <w:p w14:paraId="3B9BD04E" w14:textId="6393033F" w:rsidR="00CB37E6" w:rsidRDefault="00CB37E6" w:rsidP="00CB37E6">
      <w:pPr>
        <w:pStyle w:val="ListParagraph"/>
        <w:numPr>
          <w:ilvl w:val="1"/>
          <w:numId w:val="15"/>
        </w:numPr>
      </w:pPr>
      <w:r>
        <w:t xml:space="preserve">Brokers do not take a position in the transaction, they simply just match buyers and sellers and they make money by charging a fixed or percentage fee </w:t>
      </w:r>
    </w:p>
    <w:p w14:paraId="62CB4944" w14:textId="29E2223C" w:rsidR="002B1724" w:rsidRDefault="002B1724" w:rsidP="00CB37E6">
      <w:pPr>
        <w:pStyle w:val="ListParagraph"/>
        <w:numPr>
          <w:ilvl w:val="1"/>
          <w:numId w:val="15"/>
        </w:numPr>
      </w:pPr>
      <w:r>
        <w:t>Dealers “make markets” by buying at any time for inventory, and selling at any time from inventory and they make money by buying low and selling high</w:t>
      </w:r>
    </w:p>
    <w:p w14:paraId="1AC8F16A" w14:textId="2D71B150" w:rsidR="002B1724" w:rsidRDefault="002B1724" w:rsidP="002B1724">
      <w:pPr>
        <w:pStyle w:val="ListParagraph"/>
        <w:numPr>
          <w:ilvl w:val="2"/>
          <w:numId w:val="15"/>
        </w:numPr>
      </w:pPr>
      <w:r>
        <w:t>Car dealers, NASDAQ</w:t>
      </w:r>
    </w:p>
    <w:p w14:paraId="24B0CB3D" w14:textId="3C69927E" w:rsidR="002B1724" w:rsidRDefault="002B1724" w:rsidP="002B1724">
      <w:pPr>
        <w:pStyle w:val="ListParagraph"/>
        <w:numPr>
          <w:ilvl w:val="2"/>
          <w:numId w:val="15"/>
        </w:numPr>
      </w:pPr>
      <w:r>
        <w:t>Most debt instruments transact with dealer markets</w:t>
      </w:r>
    </w:p>
    <w:p w14:paraId="133A3E02" w14:textId="6703C3AA" w:rsidR="002B1724" w:rsidRDefault="002B1724" w:rsidP="002B1724">
      <w:pPr>
        <w:pStyle w:val="ListParagraph"/>
        <w:numPr>
          <w:ilvl w:val="2"/>
          <w:numId w:val="15"/>
        </w:numPr>
      </w:pPr>
      <w:r>
        <w:t xml:space="preserve">A buyer buys at ask price and sells at bid price </w:t>
      </w:r>
    </w:p>
    <w:p w14:paraId="7B8EA21A" w14:textId="227C026E" w:rsidR="00C9364E" w:rsidRDefault="00C9364E" w:rsidP="002B1724">
      <w:pPr>
        <w:pStyle w:val="ListParagraph"/>
        <w:numPr>
          <w:ilvl w:val="2"/>
          <w:numId w:val="15"/>
        </w:numPr>
      </w:pPr>
      <w:r>
        <w:t>OTC: over-the-counter market</w:t>
      </w:r>
    </w:p>
    <w:p w14:paraId="29EDCA70" w14:textId="4D11F89B" w:rsidR="00C9364E" w:rsidRDefault="00C9364E" w:rsidP="00C9364E">
      <w:pPr>
        <w:pStyle w:val="ListParagraph"/>
        <w:numPr>
          <w:ilvl w:val="3"/>
          <w:numId w:val="15"/>
        </w:numPr>
      </w:pPr>
      <w:r>
        <w:t>Another name of dealer market</w:t>
      </w:r>
    </w:p>
    <w:p w14:paraId="702EC394" w14:textId="2093C5D9" w:rsidR="00C9364E" w:rsidRDefault="00C9364E" w:rsidP="00C9364E">
      <w:pPr>
        <w:pStyle w:val="ListParagraph"/>
        <w:numPr>
          <w:ilvl w:val="3"/>
          <w:numId w:val="15"/>
        </w:numPr>
      </w:pPr>
      <w:r>
        <w:t>Generally, have no central location like organized exchanges</w:t>
      </w:r>
    </w:p>
    <w:p w14:paraId="41FA6497" w14:textId="6FCA0787" w:rsidR="00C9364E" w:rsidRDefault="00C9364E" w:rsidP="008D6CA6">
      <w:pPr>
        <w:pStyle w:val="ListParagraph"/>
        <w:numPr>
          <w:ilvl w:val="3"/>
          <w:numId w:val="15"/>
        </w:numPr>
      </w:pPr>
      <w:r>
        <w:t>Vast majority of</w:t>
      </w:r>
      <w:r w:rsidR="008D6CA6">
        <w:t xml:space="preserve"> debt instrument markets are OTC</w:t>
      </w:r>
    </w:p>
    <w:p w14:paraId="3DF1DBCF" w14:textId="77777777" w:rsidR="00C9364E" w:rsidRDefault="00C9364E" w:rsidP="00C9364E">
      <w:pPr>
        <w:pStyle w:val="ListParagraph"/>
        <w:ind w:left="2880"/>
      </w:pPr>
    </w:p>
    <w:p w14:paraId="6019C855" w14:textId="77108E52" w:rsidR="00C9364E" w:rsidRDefault="00C9364E" w:rsidP="00C9364E">
      <w:pPr>
        <w:pStyle w:val="ListParagraph"/>
        <w:numPr>
          <w:ilvl w:val="0"/>
          <w:numId w:val="15"/>
        </w:numPr>
      </w:pPr>
      <w:r>
        <w:t>Primary market vs. Secondary market</w:t>
      </w:r>
    </w:p>
    <w:p w14:paraId="58274F0D" w14:textId="6B422890" w:rsidR="00C9364E" w:rsidRDefault="00C9364E" w:rsidP="00C9364E">
      <w:pPr>
        <w:pStyle w:val="ListParagraph"/>
        <w:numPr>
          <w:ilvl w:val="1"/>
          <w:numId w:val="15"/>
        </w:numPr>
      </w:pPr>
      <w:r>
        <w:t>Primary: stock is sold for the first time—new issues are sold to initial buyers</w:t>
      </w:r>
    </w:p>
    <w:p w14:paraId="1139A380" w14:textId="7A593CCA" w:rsidR="00C9364E" w:rsidRDefault="00C9364E" w:rsidP="00C9364E">
      <w:pPr>
        <w:pStyle w:val="ListParagraph"/>
        <w:numPr>
          <w:ilvl w:val="1"/>
          <w:numId w:val="15"/>
        </w:numPr>
      </w:pPr>
      <w:r>
        <w:t>Secondary: people can buy and sell already existing financial claims</w:t>
      </w:r>
    </w:p>
    <w:p w14:paraId="641AFC98" w14:textId="18DC949B" w:rsidR="00C9364E" w:rsidRDefault="00C9364E" w:rsidP="00C9364E">
      <w:pPr>
        <w:pStyle w:val="ListParagraph"/>
        <w:numPr>
          <w:ilvl w:val="2"/>
          <w:numId w:val="15"/>
        </w:numPr>
      </w:pPr>
      <w:r>
        <w:t>People are more likely to buy a financial claim in the primary market if there’s a secondary market</w:t>
      </w:r>
    </w:p>
    <w:p w14:paraId="57CAC461" w14:textId="4EEFE29B" w:rsidR="00C9364E" w:rsidRDefault="00C9364E" w:rsidP="00C9364E">
      <w:pPr>
        <w:pStyle w:val="ListParagraph"/>
        <w:numPr>
          <w:ilvl w:val="2"/>
          <w:numId w:val="15"/>
        </w:numPr>
      </w:pPr>
      <w:r>
        <w:t>Provides liquidity for the claim</w:t>
      </w:r>
    </w:p>
    <w:p w14:paraId="1EF8EEDA" w14:textId="68568ECD" w:rsidR="00C9364E" w:rsidRDefault="00C9364E" w:rsidP="00C9364E">
      <w:pPr>
        <w:pStyle w:val="ListParagraph"/>
        <w:numPr>
          <w:ilvl w:val="2"/>
          <w:numId w:val="15"/>
        </w:numPr>
      </w:pPr>
      <w:r>
        <w:t xml:space="preserve">People want the option to cash out whenever they want </w:t>
      </w:r>
    </w:p>
    <w:p w14:paraId="46A3CFA7" w14:textId="15622199" w:rsidR="001E5125" w:rsidRDefault="001E5125" w:rsidP="00C9364E">
      <w:pPr>
        <w:pStyle w:val="ListParagraph"/>
        <w:numPr>
          <w:ilvl w:val="2"/>
          <w:numId w:val="15"/>
        </w:numPr>
      </w:pPr>
      <w:r>
        <w:t xml:space="preserve">NYSE </w:t>
      </w:r>
    </w:p>
    <w:p w14:paraId="30DE1FE9" w14:textId="77777777" w:rsidR="00C9364E" w:rsidRDefault="00C9364E" w:rsidP="00C9364E">
      <w:pPr>
        <w:pStyle w:val="ListParagraph"/>
        <w:ind w:left="2160"/>
      </w:pPr>
    </w:p>
    <w:p w14:paraId="278304A9" w14:textId="36FCAFE2" w:rsidR="00C9364E" w:rsidRDefault="00C9364E" w:rsidP="00C9364E">
      <w:pPr>
        <w:pStyle w:val="ListParagraph"/>
        <w:numPr>
          <w:ilvl w:val="0"/>
          <w:numId w:val="15"/>
        </w:numPr>
      </w:pPr>
      <w:r>
        <w:t>Numbers to know</w:t>
      </w:r>
    </w:p>
    <w:p w14:paraId="5BB12C48" w14:textId="16F42FE5" w:rsidR="00C9364E" w:rsidRDefault="00C9364E" w:rsidP="00C9364E">
      <w:pPr>
        <w:pStyle w:val="ListParagraph"/>
        <w:numPr>
          <w:ilvl w:val="1"/>
          <w:numId w:val="15"/>
        </w:numPr>
      </w:pPr>
      <w:r>
        <w:t xml:space="preserve">US pop: 325 million </w:t>
      </w:r>
    </w:p>
    <w:p w14:paraId="547AFE91" w14:textId="3DBCC03F" w:rsidR="00C9364E" w:rsidRDefault="00C9364E" w:rsidP="00C9364E">
      <w:pPr>
        <w:pStyle w:val="ListParagraph"/>
        <w:numPr>
          <w:ilvl w:val="1"/>
          <w:numId w:val="15"/>
        </w:numPr>
      </w:pPr>
      <w:r>
        <w:t>UGA revenues: $2 billion</w:t>
      </w:r>
    </w:p>
    <w:p w14:paraId="0D84E11D" w14:textId="51843205" w:rsidR="00C9364E" w:rsidRDefault="00C9364E" w:rsidP="00C9364E">
      <w:pPr>
        <w:pStyle w:val="ListParagraph"/>
        <w:numPr>
          <w:ilvl w:val="1"/>
          <w:numId w:val="15"/>
        </w:numPr>
      </w:pPr>
      <w:r>
        <w:t>China pop: 1.4 billion</w:t>
      </w:r>
    </w:p>
    <w:p w14:paraId="577FD8EF" w14:textId="7F08E97A" w:rsidR="00C9364E" w:rsidRDefault="00C9364E" w:rsidP="00C9364E">
      <w:pPr>
        <w:pStyle w:val="ListParagraph"/>
        <w:numPr>
          <w:ilvl w:val="1"/>
          <w:numId w:val="15"/>
        </w:numPr>
      </w:pPr>
      <w:r>
        <w:t>US student loan debt: $1.4 trillion</w:t>
      </w:r>
    </w:p>
    <w:p w14:paraId="0668D6E6" w14:textId="427CE780" w:rsidR="00C9364E" w:rsidRDefault="00C9364E" w:rsidP="00C9364E">
      <w:pPr>
        <w:pStyle w:val="ListParagraph"/>
        <w:numPr>
          <w:ilvl w:val="1"/>
          <w:numId w:val="15"/>
        </w:numPr>
      </w:pPr>
      <w:r>
        <w:t>US paper money outstanding: $1.5 trillion</w:t>
      </w:r>
    </w:p>
    <w:p w14:paraId="13F1E8CE" w14:textId="7921D271" w:rsidR="00C9364E" w:rsidRDefault="00C9364E" w:rsidP="00C9364E">
      <w:pPr>
        <w:pStyle w:val="ListParagraph"/>
        <w:numPr>
          <w:ilvl w:val="1"/>
          <w:numId w:val="15"/>
        </w:numPr>
      </w:pPr>
      <w:r>
        <w:t>US coin in circulation: $50 billion</w:t>
      </w:r>
    </w:p>
    <w:p w14:paraId="4CC9E9F9" w14:textId="24ACCAF5" w:rsidR="00C9364E" w:rsidRDefault="00C9364E" w:rsidP="00C9364E">
      <w:pPr>
        <w:pStyle w:val="ListParagraph"/>
        <w:numPr>
          <w:ilvl w:val="1"/>
          <w:numId w:val="15"/>
        </w:numPr>
      </w:pPr>
      <w:r>
        <w:t>Money market: $6 trillion</w:t>
      </w:r>
    </w:p>
    <w:p w14:paraId="219322DA" w14:textId="6539753E" w:rsidR="00C9364E" w:rsidRDefault="00C9364E" w:rsidP="00C9364E">
      <w:pPr>
        <w:pStyle w:val="ListParagraph"/>
        <w:numPr>
          <w:ilvl w:val="1"/>
          <w:numId w:val="15"/>
        </w:numPr>
      </w:pPr>
      <w:r>
        <w:t>Capital market: $60 trillion</w:t>
      </w:r>
    </w:p>
    <w:p w14:paraId="67DFF6E1" w14:textId="5F18D19E" w:rsidR="00C9364E" w:rsidRDefault="00C9364E" w:rsidP="00C9364E">
      <w:pPr>
        <w:pStyle w:val="ListParagraph"/>
        <w:numPr>
          <w:ilvl w:val="2"/>
          <w:numId w:val="15"/>
        </w:numPr>
      </w:pPr>
      <w:r>
        <w:t>Equity portion of market: 1/3</w:t>
      </w:r>
    </w:p>
    <w:p w14:paraId="13F2D09B" w14:textId="6C718D27" w:rsidR="00C9364E" w:rsidRDefault="00C9364E" w:rsidP="00C9364E">
      <w:pPr>
        <w:pStyle w:val="ListParagraph"/>
        <w:numPr>
          <w:ilvl w:val="1"/>
          <w:numId w:val="15"/>
        </w:numPr>
      </w:pPr>
      <w:r>
        <w:t>US GDP: $19 trillion</w:t>
      </w:r>
    </w:p>
    <w:p w14:paraId="6853A86F" w14:textId="5B410169" w:rsidR="00C9364E" w:rsidRDefault="00C9364E" w:rsidP="00C9364E">
      <w:pPr>
        <w:pStyle w:val="ListParagraph"/>
        <w:numPr>
          <w:ilvl w:val="1"/>
          <w:numId w:val="15"/>
        </w:numPr>
      </w:pPr>
      <w:r>
        <w:t>Total US national debt: $20 trillion</w:t>
      </w:r>
    </w:p>
    <w:p w14:paraId="562E8F6F" w14:textId="6B313C83" w:rsidR="00C9364E" w:rsidRDefault="00C9364E" w:rsidP="00C9364E">
      <w:pPr>
        <w:pStyle w:val="ListParagraph"/>
        <w:numPr>
          <w:ilvl w:val="1"/>
          <w:numId w:val="15"/>
        </w:numPr>
      </w:pPr>
      <w:r>
        <w:t>Assets held in financial intermediaries: 3.5 x GDP</w:t>
      </w:r>
    </w:p>
    <w:p w14:paraId="53F54A70" w14:textId="77777777" w:rsidR="00F5478B" w:rsidRDefault="00F5478B" w:rsidP="00F5478B">
      <w:pPr>
        <w:pStyle w:val="ListParagraph"/>
        <w:ind w:left="1440"/>
      </w:pPr>
    </w:p>
    <w:p w14:paraId="71372271" w14:textId="145B9C72" w:rsidR="00C9364E" w:rsidRDefault="00C9364E" w:rsidP="00C9364E">
      <w:pPr>
        <w:pStyle w:val="ListParagraph"/>
        <w:numPr>
          <w:ilvl w:val="0"/>
          <w:numId w:val="15"/>
        </w:numPr>
      </w:pPr>
      <w:r>
        <w:t>Deposits at FDIC-Insured Institutions</w:t>
      </w:r>
    </w:p>
    <w:p w14:paraId="5AEB6A58" w14:textId="4F286CDF" w:rsidR="00C9364E" w:rsidRDefault="00C9364E" w:rsidP="00C9364E">
      <w:pPr>
        <w:pStyle w:val="ListParagraph"/>
        <w:numPr>
          <w:ilvl w:val="1"/>
          <w:numId w:val="15"/>
        </w:numPr>
      </w:pPr>
      <w:r>
        <w:t>Standard insurance amount is $250,000 per depositor, per institution</w:t>
      </w:r>
    </w:p>
    <w:p w14:paraId="1D2C7F9D" w14:textId="6BAF7B50" w:rsidR="00C9364E" w:rsidRDefault="00C9364E" w:rsidP="00C9364E">
      <w:pPr>
        <w:pStyle w:val="ListParagraph"/>
        <w:numPr>
          <w:ilvl w:val="2"/>
          <w:numId w:val="15"/>
        </w:numPr>
      </w:pPr>
      <w:r>
        <w:t>What happens if a married couple has $1 million to deposit?</w:t>
      </w:r>
    </w:p>
    <w:p w14:paraId="5CE581C0" w14:textId="0694D25F" w:rsidR="00C9364E" w:rsidRDefault="00C9364E" w:rsidP="00C9364E">
      <w:pPr>
        <w:pStyle w:val="ListParagraph"/>
        <w:numPr>
          <w:ilvl w:val="3"/>
          <w:numId w:val="15"/>
        </w:numPr>
      </w:pPr>
      <w:r>
        <w:t>2 single accounts of $250,000 per owner</w:t>
      </w:r>
    </w:p>
    <w:p w14:paraId="461AA0BA" w14:textId="29B1E398" w:rsidR="00C9364E" w:rsidRDefault="00C9364E" w:rsidP="00C9364E">
      <w:pPr>
        <w:pStyle w:val="ListParagraph"/>
        <w:numPr>
          <w:ilvl w:val="3"/>
          <w:numId w:val="15"/>
        </w:numPr>
      </w:pPr>
      <w:r>
        <w:t>1 joint account of $250,000 per co-owner</w:t>
      </w:r>
    </w:p>
    <w:p w14:paraId="16572EFA" w14:textId="28750F98" w:rsidR="00C9364E" w:rsidRDefault="00C9364E" w:rsidP="00C9364E">
      <w:pPr>
        <w:pStyle w:val="ListParagraph"/>
        <w:numPr>
          <w:ilvl w:val="2"/>
          <w:numId w:val="15"/>
        </w:numPr>
      </w:pPr>
      <w:r>
        <w:t xml:space="preserve">After $1 million it becomes hard to keep safe </w:t>
      </w:r>
    </w:p>
    <w:p w14:paraId="70708618" w14:textId="77777777" w:rsidR="00F5478B" w:rsidRDefault="00F5478B" w:rsidP="00F5478B">
      <w:pPr>
        <w:pStyle w:val="ListParagraph"/>
        <w:ind w:left="2160"/>
      </w:pPr>
    </w:p>
    <w:p w14:paraId="043582F5" w14:textId="1EA3962B" w:rsidR="00F5478B" w:rsidRDefault="00F5478B" w:rsidP="00F5478B">
      <w:pPr>
        <w:pStyle w:val="ListParagraph"/>
        <w:numPr>
          <w:ilvl w:val="0"/>
          <w:numId w:val="15"/>
        </w:numPr>
      </w:pPr>
      <w:r>
        <w:t>Credit Unions</w:t>
      </w:r>
    </w:p>
    <w:p w14:paraId="13EDA36F" w14:textId="6629E62F" w:rsidR="00F5478B" w:rsidRDefault="00F5478B" w:rsidP="00F5478B">
      <w:pPr>
        <w:pStyle w:val="ListParagraph"/>
        <w:numPr>
          <w:ilvl w:val="1"/>
          <w:numId w:val="15"/>
        </w:numPr>
      </w:pPr>
      <w:r>
        <w:t>Non-profit, tax-exempt organizations</w:t>
      </w:r>
    </w:p>
    <w:p w14:paraId="27D52B93" w14:textId="51C03760" w:rsidR="00F5478B" w:rsidRDefault="00F5478B" w:rsidP="00F5478B">
      <w:pPr>
        <w:pStyle w:val="ListParagraph"/>
        <w:numPr>
          <w:ilvl w:val="1"/>
          <w:numId w:val="15"/>
        </w:numPr>
      </w:pPr>
      <w:r>
        <w:t>Take in money from depositors with the idea of making consumer loans to members</w:t>
      </w:r>
    </w:p>
    <w:p w14:paraId="7BC1B817" w14:textId="2B819BB3" w:rsidR="00F5478B" w:rsidRDefault="00F5478B" w:rsidP="00F5478B">
      <w:pPr>
        <w:pStyle w:val="ListParagraph"/>
        <w:numPr>
          <w:ilvl w:val="1"/>
          <w:numId w:val="15"/>
        </w:numPr>
      </w:pPr>
      <w:r>
        <w:t>Mutual ownership: “owned” by depositors who are “members”</w:t>
      </w:r>
    </w:p>
    <w:p w14:paraId="263EF49A" w14:textId="26C6CF9B" w:rsidR="00F5478B" w:rsidRDefault="00F5478B" w:rsidP="00F5478B">
      <w:pPr>
        <w:pStyle w:val="ListParagraph"/>
        <w:numPr>
          <w:ilvl w:val="1"/>
          <w:numId w:val="15"/>
        </w:numPr>
      </w:pPr>
      <w:r>
        <w:t xml:space="preserve">Must be some common bond among the members </w:t>
      </w:r>
    </w:p>
    <w:p w14:paraId="68E4A625" w14:textId="38ED590A" w:rsidR="00F5478B" w:rsidRDefault="00F5478B" w:rsidP="00F5478B">
      <w:pPr>
        <w:pStyle w:val="ListParagraph"/>
        <w:numPr>
          <w:ilvl w:val="2"/>
          <w:numId w:val="15"/>
        </w:numPr>
      </w:pPr>
      <w:r>
        <w:t>Could be location, job</w:t>
      </w:r>
    </w:p>
    <w:p w14:paraId="512CA61C" w14:textId="70E3B4A6" w:rsidR="00F5478B" w:rsidRDefault="00F5478B" w:rsidP="00F5478B">
      <w:pPr>
        <w:pStyle w:val="ListParagraph"/>
        <w:numPr>
          <w:ilvl w:val="2"/>
          <w:numId w:val="15"/>
        </w:numPr>
      </w:pPr>
      <w:r>
        <w:t>There’s a UGA credit union for employees, interest rates are normally lower</w:t>
      </w:r>
    </w:p>
    <w:p w14:paraId="2DBE8893" w14:textId="70C874FA" w:rsidR="0073266E" w:rsidRDefault="00F5478B" w:rsidP="00415CAA">
      <w:pPr>
        <w:pStyle w:val="ListParagraph"/>
        <w:numPr>
          <w:ilvl w:val="2"/>
          <w:numId w:val="15"/>
        </w:numPr>
      </w:pPr>
      <w:r>
        <w:t xml:space="preserve">Ex. Dr. Steuer wanted to buy a car when he worked at UK, opened up an account and became a member and then was able to borrow the money at a lower rate </w:t>
      </w:r>
    </w:p>
    <w:p w14:paraId="10B17B62" w14:textId="6D16D859" w:rsidR="0073266E" w:rsidRDefault="0073266E" w:rsidP="0073266E">
      <w:pPr>
        <w:pStyle w:val="ListParagraph"/>
        <w:numPr>
          <w:ilvl w:val="0"/>
          <w:numId w:val="15"/>
        </w:numPr>
      </w:pPr>
      <w:r>
        <w:t xml:space="preserve">Casualty vs. Life Insurance Companies </w:t>
      </w:r>
    </w:p>
    <w:p w14:paraId="03D71394" w14:textId="5647124E" w:rsidR="0073266E" w:rsidRDefault="0073266E" w:rsidP="0073266E">
      <w:pPr>
        <w:pStyle w:val="ListParagraph"/>
        <w:numPr>
          <w:ilvl w:val="1"/>
          <w:numId w:val="15"/>
        </w:numPr>
      </w:pPr>
      <w:r>
        <w:t xml:space="preserve">Casualty claims are less predictable so a greater proportion of a casualty insurance company’s investments must be in highly marketable securities </w:t>
      </w:r>
    </w:p>
    <w:p w14:paraId="2270A3C2" w14:textId="79A481CE" w:rsidR="0073266E" w:rsidRDefault="0073266E" w:rsidP="0073266E">
      <w:pPr>
        <w:pStyle w:val="ListParagraph"/>
        <w:numPr>
          <w:ilvl w:val="1"/>
          <w:numId w:val="15"/>
        </w:numPr>
      </w:pPr>
      <w:r>
        <w:t>Casualty: earthquake, tornado, hurricane</w:t>
      </w:r>
    </w:p>
    <w:p w14:paraId="43817FD0" w14:textId="77777777" w:rsidR="0073266E" w:rsidRDefault="0073266E" w:rsidP="0073266E">
      <w:pPr>
        <w:pStyle w:val="ListParagraph"/>
        <w:ind w:left="1440"/>
      </w:pPr>
    </w:p>
    <w:p w14:paraId="018A4B1E" w14:textId="439D2BD2" w:rsidR="0073266E" w:rsidRDefault="0073266E" w:rsidP="0073266E">
      <w:pPr>
        <w:pStyle w:val="ListParagraph"/>
        <w:numPr>
          <w:ilvl w:val="0"/>
          <w:numId w:val="15"/>
        </w:numPr>
      </w:pPr>
      <w:r>
        <w:t>Savings and Loans</w:t>
      </w:r>
    </w:p>
    <w:p w14:paraId="31707DF7" w14:textId="19789F3C" w:rsidR="0073266E" w:rsidRDefault="0073266E" w:rsidP="0073266E">
      <w:pPr>
        <w:pStyle w:val="ListParagraph"/>
        <w:numPr>
          <w:ilvl w:val="1"/>
          <w:numId w:val="15"/>
        </w:numPr>
      </w:pPr>
      <w:r>
        <w:t>Thrift institutions that are like a bank but are chartered under a different set of rules, not many around today</w:t>
      </w:r>
    </w:p>
    <w:p w14:paraId="5A111F2F" w14:textId="64257031" w:rsidR="0073266E" w:rsidRDefault="0073266E" w:rsidP="0073266E">
      <w:pPr>
        <w:pStyle w:val="ListParagraph"/>
        <w:numPr>
          <w:ilvl w:val="1"/>
          <w:numId w:val="15"/>
        </w:numPr>
      </w:pPr>
      <w:r>
        <w:t>S&amp;L crisis of 1986-1995</w:t>
      </w:r>
    </w:p>
    <w:p w14:paraId="5DE638FF" w14:textId="2AC83151" w:rsidR="0073266E" w:rsidRDefault="0073266E" w:rsidP="0073266E">
      <w:pPr>
        <w:pStyle w:val="ListParagraph"/>
        <w:numPr>
          <w:ilvl w:val="1"/>
          <w:numId w:val="15"/>
        </w:numPr>
      </w:pPr>
      <w:r>
        <w:t>Cost the government $150 billion</w:t>
      </w:r>
    </w:p>
    <w:p w14:paraId="6494B278" w14:textId="77777777" w:rsidR="003011C5" w:rsidRDefault="003011C5" w:rsidP="003011C5">
      <w:pPr>
        <w:pStyle w:val="ListParagraph"/>
        <w:ind w:left="1440"/>
      </w:pPr>
    </w:p>
    <w:p w14:paraId="5D18AC11" w14:textId="2AD661BF" w:rsidR="0073266E" w:rsidRDefault="0073266E" w:rsidP="0073266E">
      <w:pPr>
        <w:pStyle w:val="ListParagraph"/>
        <w:numPr>
          <w:ilvl w:val="0"/>
          <w:numId w:val="15"/>
        </w:numPr>
      </w:pPr>
      <w:r>
        <w:t>Pension funds</w:t>
      </w:r>
    </w:p>
    <w:p w14:paraId="3078F186" w14:textId="66E47D35" w:rsidR="0073266E" w:rsidRDefault="0073266E" w:rsidP="0073266E">
      <w:pPr>
        <w:pStyle w:val="ListParagraph"/>
        <w:numPr>
          <w:ilvl w:val="1"/>
          <w:numId w:val="15"/>
        </w:numPr>
      </w:pPr>
      <w:r>
        <w:t xml:space="preserve">Since inflows and outflows of pension funds can be predicted with considerable accuracy, can invest (like life insurance companies) in long-term projects like private equity, hedge funds, venture capitalism </w:t>
      </w:r>
    </w:p>
    <w:p w14:paraId="28232238" w14:textId="63E6D7D8" w:rsidR="0073266E" w:rsidRDefault="0073266E" w:rsidP="0073266E">
      <w:pPr>
        <w:pStyle w:val="ListParagraph"/>
        <w:numPr>
          <w:ilvl w:val="2"/>
          <w:numId w:val="15"/>
        </w:numPr>
      </w:pPr>
      <w:r>
        <w:t>Private equity: idea is to buy a company, improve it, and sell years later at a higher price</w:t>
      </w:r>
    </w:p>
    <w:p w14:paraId="378F825B" w14:textId="77777777" w:rsidR="003011C5" w:rsidRDefault="003011C5" w:rsidP="003011C5">
      <w:pPr>
        <w:pStyle w:val="ListParagraph"/>
        <w:ind w:left="2160"/>
      </w:pPr>
    </w:p>
    <w:p w14:paraId="5E364AF7" w14:textId="7A7BC514" w:rsidR="0073266E" w:rsidRDefault="0073266E" w:rsidP="0073266E">
      <w:pPr>
        <w:pStyle w:val="ListParagraph"/>
        <w:numPr>
          <w:ilvl w:val="0"/>
          <w:numId w:val="15"/>
        </w:numPr>
      </w:pPr>
      <w:r>
        <w:t xml:space="preserve">Universities </w:t>
      </w:r>
    </w:p>
    <w:p w14:paraId="29F36BD0" w14:textId="0E226F6C" w:rsidR="0073266E" w:rsidRDefault="0073266E" w:rsidP="0073266E">
      <w:pPr>
        <w:pStyle w:val="ListParagraph"/>
        <w:numPr>
          <w:ilvl w:val="1"/>
          <w:numId w:val="15"/>
        </w:numPr>
      </w:pPr>
      <w:r>
        <w:t xml:space="preserve">University endowments are also big investors in long-term projects </w:t>
      </w:r>
    </w:p>
    <w:p w14:paraId="1788B1F5" w14:textId="77777777" w:rsidR="003011C5" w:rsidRDefault="003011C5" w:rsidP="003011C5">
      <w:pPr>
        <w:pStyle w:val="ListParagraph"/>
        <w:ind w:left="1440"/>
      </w:pPr>
    </w:p>
    <w:p w14:paraId="02CC7BE9" w14:textId="7AEE32C7" w:rsidR="00AF7D55" w:rsidRDefault="00AF7D55" w:rsidP="00AF7D55">
      <w:pPr>
        <w:pStyle w:val="ListParagraph"/>
        <w:numPr>
          <w:ilvl w:val="0"/>
          <w:numId w:val="15"/>
        </w:numPr>
      </w:pPr>
      <w:r>
        <w:t>Money Market Mutual Funds</w:t>
      </w:r>
    </w:p>
    <w:p w14:paraId="79BA4B78" w14:textId="41E11C48" w:rsidR="00AF7D55" w:rsidRDefault="00AF7D55" w:rsidP="00AF7D55">
      <w:pPr>
        <w:pStyle w:val="ListParagraph"/>
        <w:numPr>
          <w:ilvl w:val="1"/>
          <w:numId w:val="15"/>
        </w:numPr>
      </w:pPr>
      <w:r>
        <w:t>Uninsured substitutes for deposit accounts, usually buy money market instruments</w:t>
      </w:r>
    </w:p>
    <w:p w14:paraId="0C48047E" w14:textId="4F5E2B8B" w:rsidR="00AF7D55" w:rsidRDefault="00AF7D55" w:rsidP="00AF7D55">
      <w:pPr>
        <w:pStyle w:val="ListParagraph"/>
        <w:numPr>
          <w:ilvl w:val="1"/>
          <w:numId w:val="15"/>
        </w:numPr>
      </w:pPr>
      <w:r>
        <w:t xml:space="preserve">If you have more than $1 million to deposit </w:t>
      </w:r>
    </w:p>
    <w:p w14:paraId="721FAFC2" w14:textId="77777777" w:rsidR="003011C5" w:rsidRDefault="003011C5" w:rsidP="003011C5">
      <w:pPr>
        <w:pStyle w:val="ListParagraph"/>
        <w:ind w:left="1440"/>
      </w:pPr>
    </w:p>
    <w:p w14:paraId="1296AE0A" w14:textId="327395A6" w:rsidR="00E14D60" w:rsidRDefault="00E14D60" w:rsidP="00E14D60">
      <w:pPr>
        <w:pStyle w:val="ListParagraph"/>
        <w:numPr>
          <w:ilvl w:val="0"/>
          <w:numId w:val="15"/>
        </w:numPr>
      </w:pPr>
      <w:r>
        <w:t>Disintermediation</w:t>
      </w:r>
    </w:p>
    <w:p w14:paraId="399F61B1" w14:textId="549CF430" w:rsidR="00E14D60" w:rsidRDefault="00E14D60" w:rsidP="00E14D60">
      <w:pPr>
        <w:pStyle w:val="ListParagraph"/>
        <w:numPr>
          <w:ilvl w:val="1"/>
          <w:numId w:val="15"/>
        </w:numPr>
      </w:pPr>
      <w:r>
        <w:t xml:space="preserve">When SSUs take money out of intermediaries to invest in financial claims directly </w:t>
      </w:r>
    </w:p>
    <w:p w14:paraId="20D15175" w14:textId="77777777" w:rsidR="00FA31DC" w:rsidRDefault="00FA31DC" w:rsidP="00FA31DC"/>
    <w:p w14:paraId="511EC174" w14:textId="77777777" w:rsidR="00FA31DC" w:rsidRDefault="00FA31DC" w:rsidP="00FA31DC"/>
    <w:p w14:paraId="23F05EAD" w14:textId="066828A4" w:rsidR="00FA31DC" w:rsidRPr="00E03D29" w:rsidRDefault="00FA31DC" w:rsidP="00FA31DC">
      <w:pPr>
        <w:rPr>
          <w:b/>
        </w:rPr>
      </w:pPr>
      <w:r w:rsidRPr="00E03D29">
        <w:rPr>
          <w:b/>
        </w:rPr>
        <w:t xml:space="preserve">Chapter 2: The Federal Reserve System </w:t>
      </w:r>
    </w:p>
    <w:p w14:paraId="576CDD07" w14:textId="77777777" w:rsidR="00FA31DC" w:rsidRDefault="00FA31DC" w:rsidP="00FA31DC"/>
    <w:p w14:paraId="64EBDFE9" w14:textId="4BDBE5AA" w:rsidR="00FA31DC" w:rsidRDefault="00FA31DC" w:rsidP="00FA31DC">
      <w:pPr>
        <w:pStyle w:val="ListParagraph"/>
        <w:numPr>
          <w:ilvl w:val="0"/>
          <w:numId w:val="16"/>
        </w:numPr>
      </w:pPr>
      <w:r>
        <w:t>Purposes of a central bank</w:t>
      </w:r>
    </w:p>
    <w:p w14:paraId="03F79355" w14:textId="38954769" w:rsidR="00FA31DC" w:rsidRDefault="00FA31DC" w:rsidP="00FA31DC">
      <w:pPr>
        <w:pStyle w:val="ListParagraph"/>
        <w:numPr>
          <w:ilvl w:val="1"/>
          <w:numId w:val="16"/>
        </w:numPr>
      </w:pPr>
      <w:r>
        <w:t>Supervises a nation’s money supply and payments system</w:t>
      </w:r>
    </w:p>
    <w:p w14:paraId="2EEC4163" w14:textId="093C8675" w:rsidR="00FA31DC" w:rsidRDefault="00FA31DC" w:rsidP="00FA31DC">
      <w:pPr>
        <w:pStyle w:val="ListParagraph"/>
        <w:numPr>
          <w:ilvl w:val="1"/>
          <w:numId w:val="16"/>
        </w:numPr>
      </w:pPr>
      <w:r>
        <w:t>Acts as a chief regulator of financial institutions</w:t>
      </w:r>
    </w:p>
    <w:p w14:paraId="57A2524F" w14:textId="683968BD" w:rsidR="00FA31DC" w:rsidRDefault="00FA31DC" w:rsidP="00FA31DC">
      <w:pPr>
        <w:pStyle w:val="ListParagraph"/>
        <w:numPr>
          <w:ilvl w:val="1"/>
          <w:numId w:val="16"/>
        </w:numPr>
      </w:pPr>
      <w:r>
        <w:t xml:space="preserve">Be a “lender of last resort” when financial system has liquidity problems </w:t>
      </w:r>
    </w:p>
    <w:p w14:paraId="4F96D36A" w14:textId="596D3BBF" w:rsidR="00FA31DC" w:rsidRDefault="00FA31DC" w:rsidP="00FA31DC">
      <w:pPr>
        <w:pStyle w:val="ListParagraph"/>
        <w:numPr>
          <w:ilvl w:val="1"/>
          <w:numId w:val="16"/>
        </w:numPr>
      </w:pPr>
      <w:r>
        <w:t>Implement nation’s monetary policy (setting interest rates, controlling money supply, etc.)</w:t>
      </w:r>
    </w:p>
    <w:p w14:paraId="2CD7448A" w14:textId="576DF162" w:rsidR="00FA31DC" w:rsidRDefault="00FA31DC" w:rsidP="00FA31DC">
      <w:pPr>
        <w:pStyle w:val="ListParagraph"/>
        <w:numPr>
          <w:ilvl w:val="1"/>
          <w:numId w:val="16"/>
        </w:numPr>
      </w:pPr>
      <w:r>
        <w:t xml:space="preserve">Act as the national government’s “fiscal agent” (i.e. </w:t>
      </w:r>
      <w:r w:rsidR="00597CF7">
        <w:t>depository bank)</w:t>
      </w:r>
    </w:p>
    <w:p w14:paraId="6E7D4932" w14:textId="7D296C6A" w:rsidR="00597CF7" w:rsidRDefault="00597CF7" w:rsidP="00597CF7">
      <w:pPr>
        <w:pStyle w:val="ListParagraph"/>
        <w:numPr>
          <w:ilvl w:val="2"/>
          <w:numId w:val="16"/>
        </w:numPr>
      </w:pPr>
      <w:r>
        <w:t>Acts as the government’s bank</w:t>
      </w:r>
    </w:p>
    <w:p w14:paraId="4E960BE4" w14:textId="77777777" w:rsidR="003B2125" w:rsidRDefault="003B2125" w:rsidP="003B2125">
      <w:pPr>
        <w:pStyle w:val="ListParagraph"/>
        <w:ind w:left="2160"/>
      </w:pPr>
    </w:p>
    <w:p w14:paraId="6D52FA39" w14:textId="77777777" w:rsidR="003B2125" w:rsidRDefault="003B2125" w:rsidP="003B2125">
      <w:pPr>
        <w:pStyle w:val="ListParagraph"/>
        <w:ind w:left="2160"/>
      </w:pPr>
    </w:p>
    <w:p w14:paraId="55D59106" w14:textId="2E5F87D3" w:rsidR="00597CF7" w:rsidRDefault="00597CF7" w:rsidP="00597CF7">
      <w:pPr>
        <w:pStyle w:val="ListParagraph"/>
        <w:numPr>
          <w:ilvl w:val="0"/>
          <w:numId w:val="16"/>
        </w:numPr>
      </w:pPr>
      <w:r>
        <w:t xml:space="preserve">Central banks of the US </w:t>
      </w:r>
    </w:p>
    <w:p w14:paraId="39312B86" w14:textId="3CA96B9C" w:rsidR="00597CF7" w:rsidRDefault="00597CF7" w:rsidP="00597CF7">
      <w:pPr>
        <w:pStyle w:val="ListParagraph"/>
        <w:numPr>
          <w:ilvl w:val="1"/>
          <w:numId w:val="16"/>
        </w:numPr>
      </w:pPr>
      <w:r>
        <w:t>Bank of the US (1791-1811)</w:t>
      </w:r>
    </w:p>
    <w:p w14:paraId="21EA82D2" w14:textId="61A76B3C" w:rsidR="00597CF7" w:rsidRDefault="00597CF7" w:rsidP="00597CF7">
      <w:pPr>
        <w:pStyle w:val="ListParagraph"/>
        <w:numPr>
          <w:ilvl w:val="1"/>
          <w:numId w:val="16"/>
        </w:numPr>
      </w:pPr>
      <w:r>
        <w:t>Second Bank of the US (1816-1832)</w:t>
      </w:r>
    </w:p>
    <w:p w14:paraId="4A9217CA" w14:textId="4E13DE7F" w:rsidR="00597CF7" w:rsidRDefault="00597CF7" w:rsidP="00597CF7">
      <w:pPr>
        <w:pStyle w:val="ListParagraph"/>
        <w:numPr>
          <w:ilvl w:val="2"/>
          <w:numId w:val="16"/>
        </w:numPr>
      </w:pPr>
      <w:r>
        <w:t>Free Banking Era (1837-1863)</w:t>
      </w:r>
    </w:p>
    <w:p w14:paraId="6EC9C83E" w14:textId="2B4689D5" w:rsidR="00597CF7" w:rsidRDefault="00597CF7" w:rsidP="00597CF7">
      <w:pPr>
        <w:pStyle w:val="ListParagraph"/>
        <w:numPr>
          <w:ilvl w:val="2"/>
          <w:numId w:val="16"/>
        </w:numPr>
      </w:pPr>
      <w:r>
        <w:t>National Banking System Era (1863-1914)</w:t>
      </w:r>
    </w:p>
    <w:p w14:paraId="0F2F7920" w14:textId="6106DB94" w:rsidR="00597CF7" w:rsidRDefault="00597CF7" w:rsidP="00597CF7">
      <w:pPr>
        <w:pStyle w:val="ListParagraph"/>
        <w:numPr>
          <w:ilvl w:val="1"/>
          <w:numId w:val="16"/>
        </w:numPr>
      </w:pPr>
      <w:r>
        <w:t>Federal Reserve System (1914-present)</w:t>
      </w:r>
    </w:p>
    <w:p w14:paraId="4C22759D" w14:textId="500386EF" w:rsidR="00597CF7" w:rsidRDefault="00597CF7" w:rsidP="00597CF7">
      <w:pPr>
        <w:pStyle w:val="ListParagraph"/>
        <w:numPr>
          <w:ilvl w:val="1"/>
          <w:numId w:val="16"/>
        </w:numPr>
      </w:pPr>
      <w:r>
        <w:t xml:space="preserve">The first 2 banks failed because of </w:t>
      </w:r>
    </w:p>
    <w:p w14:paraId="5F22AAE9" w14:textId="1E10173E" w:rsidR="00597CF7" w:rsidRDefault="00597CF7" w:rsidP="00597CF7">
      <w:pPr>
        <w:pStyle w:val="ListParagraph"/>
        <w:numPr>
          <w:ilvl w:val="2"/>
          <w:numId w:val="16"/>
        </w:numPr>
      </w:pPr>
      <w:r>
        <w:t>General distrust in centralized power</w:t>
      </w:r>
    </w:p>
    <w:p w14:paraId="33960A26" w14:textId="638DBEE0" w:rsidR="00597CF7" w:rsidRDefault="00597CF7" w:rsidP="00597CF7">
      <w:pPr>
        <w:pStyle w:val="ListParagraph"/>
        <w:numPr>
          <w:ilvl w:val="2"/>
          <w:numId w:val="16"/>
        </w:numPr>
      </w:pPr>
      <w:r>
        <w:t xml:space="preserve">Too many regions of the country felt that they weren’t treated fairly </w:t>
      </w:r>
    </w:p>
    <w:p w14:paraId="23565917" w14:textId="77777777" w:rsidR="003B2125" w:rsidRDefault="003B2125" w:rsidP="003B2125">
      <w:pPr>
        <w:pStyle w:val="ListParagraph"/>
        <w:ind w:left="2160"/>
      </w:pPr>
    </w:p>
    <w:p w14:paraId="50D51C76" w14:textId="2EB91FB4" w:rsidR="00400008" w:rsidRDefault="00400008" w:rsidP="00400008">
      <w:pPr>
        <w:pStyle w:val="ListParagraph"/>
        <w:numPr>
          <w:ilvl w:val="0"/>
          <w:numId w:val="16"/>
        </w:numPr>
      </w:pPr>
      <w:r>
        <w:t xml:space="preserve">Banknotes </w:t>
      </w:r>
    </w:p>
    <w:p w14:paraId="1AB1B6A9" w14:textId="6D57154B" w:rsidR="00400008" w:rsidRDefault="00400008" w:rsidP="00400008">
      <w:pPr>
        <w:pStyle w:val="ListParagraph"/>
        <w:numPr>
          <w:ilvl w:val="1"/>
          <w:numId w:val="16"/>
        </w:numPr>
      </w:pPr>
      <w:r>
        <w:t xml:space="preserve">In the US past, various private banknotes served as money as they were supposed to be redeemable for bullion on demand </w:t>
      </w:r>
    </w:p>
    <w:p w14:paraId="6A79F8FD" w14:textId="48D069B2" w:rsidR="009E2335" w:rsidRDefault="009E2335" w:rsidP="00400008">
      <w:pPr>
        <w:pStyle w:val="ListParagraph"/>
        <w:numPr>
          <w:ilvl w:val="1"/>
          <w:numId w:val="16"/>
        </w:numPr>
      </w:pPr>
      <w:r>
        <w:t>Could take silver, gold, US gov bond, or another bank’s banknote to a bank</w:t>
      </w:r>
    </w:p>
    <w:p w14:paraId="47DEC8F6" w14:textId="7D6805DC" w:rsidR="009E2335" w:rsidRDefault="009E2335" w:rsidP="009E2335">
      <w:pPr>
        <w:pStyle w:val="ListParagraph"/>
        <w:numPr>
          <w:ilvl w:val="2"/>
          <w:numId w:val="16"/>
        </w:numPr>
      </w:pPr>
      <w:r>
        <w:t>Get in exchange banknotes from the current bank</w:t>
      </w:r>
    </w:p>
    <w:p w14:paraId="01D90380" w14:textId="21E67ED0" w:rsidR="009E2335" w:rsidRDefault="009E2335" w:rsidP="009E2335">
      <w:pPr>
        <w:pStyle w:val="ListParagraph"/>
        <w:numPr>
          <w:ilvl w:val="2"/>
          <w:numId w:val="16"/>
        </w:numPr>
      </w:pPr>
      <w:r>
        <w:t>Leave amount in bank as a demand deposit (denominated in banknotes from the current bank)</w:t>
      </w:r>
    </w:p>
    <w:p w14:paraId="046B4298" w14:textId="2E51FE2A" w:rsidR="009E2335" w:rsidRDefault="009E2335" w:rsidP="009E2335">
      <w:pPr>
        <w:pStyle w:val="ListParagraph"/>
        <w:numPr>
          <w:ilvl w:val="1"/>
          <w:numId w:val="16"/>
        </w:numPr>
      </w:pPr>
      <w:r>
        <w:t>A loan from a bank came in the form of banknotes from that bank</w:t>
      </w:r>
    </w:p>
    <w:p w14:paraId="247EC4D6" w14:textId="24FDD3C6" w:rsidR="009E2335" w:rsidRDefault="009E2335" w:rsidP="009E2335">
      <w:pPr>
        <w:pStyle w:val="ListParagraph"/>
        <w:numPr>
          <w:ilvl w:val="1"/>
          <w:numId w:val="16"/>
        </w:numPr>
      </w:pPr>
      <w:r>
        <w:t xml:space="preserve">Today, all from the central bank </w:t>
      </w:r>
    </w:p>
    <w:p w14:paraId="42A48EEA" w14:textId="77777777" w:rsidR="003B2125" w:rsidRDefault="003B2125" w:rsidP="003B2125">
      <w:pPr>
        <w:pStyle w:val="ListParagraph"/>
        <w:ind w:left="1440"/>
      </w:pPr>
    </w:p>
    <w:p w14:paraId="1F03D2A6" w14:textId="6AAC39C7" w:rsidR="00D40FF7" w:rsidRDefault="00D40FF7" w:rsidP="00D40FF7">
      <w:pPr>
        <w:pStyle w:val="ListParagraph"/>
        <w:numPr>
          <w:ilvl w:val="0"/>
          <w:numId w:val="16"/>
        </w:numPr>
      </w:pPr>
      <w:r>
        <w:t>No Central Bank (1832-1914)</w:t>
      </w:r>
    </w:p>
    <w:p w14:paraId="70B4FF1F" w14:textId="3E7C1A9C" w:rsidR="00D40FF7" w:rsidRDefault="00D40FF7" w:rsidP="00D40FF7">
      <w:pPr>
        <w:pStyle w:val="ListParagraph"/>
        <w:numPr>
          <w:ilvl w:val="1"/>
          <w:numId w:val="16"/>
        </w:numPr>
      </w:pPr>
      <w:r>
        <w:t xml:space="preserve">Banknotes carried the default risk of the bank that issued it </w:t>
      </w:r>
    </w:p>
    <w:p w14:paraId="6C316853" w14:textId="10D6E0AA" w:rsidR="00D40FF7" w:rsidRDefault="00D40FF7" w:rsidP="00D40FF7">
      <w:pPr>
        <w:pStyle w:val="ListParagraph"/>
        <w:numPr>
          <w:ilvl w:val="1"/>
          <w:numId w:val="16"/>
        </w:numPr>
      </w:pPr>
      <w:r>
        <w:t xml:space="preserve">The cost of a good depended on the banknote used to pay for it </w:t>
      </w:r>
    </w:p>
    <w:p w14:paraId="1E7590E8" w14:textId="30A401A1" w:rsidR="00D40FF7" w:rsidRDefault="00D40FF7" w:rsidP="00D40FF7">
      <w:pPr>
        <w:pStyle w:val="ListParagraph"/>
        <w:numPr>
          <w:ilvl w:val="1"/>
          <w:numId w:val="16"/>
        </w:numPr>
      </w:pPr>
      <w:r>
        <w:t xml:space="preserve">At one time, there were 15,000 different banks issuing banknotes </w:t>
      </w:r>
    </w:p>
    <w:p w14:paraId="1F44E222" w14:textId="382D4082" w:rsidR="00D40FF7" w:rsidRDefault="00D40FF7" w:rsidP="00D40FF7">
      <w:pPr>
        <w:pStyle w:val="ListParagraph"/>
        <w:numPr>
          <w:ilvl w:val="1"/>
          <w:numId w:val="16"/>
        </w:numPr>
      </w:pPr>
      <w:r>
        <w:t xml:space="preserve">Discount books were published by dealers who dealt in banknotes listing what they would pay for a given note </w:t>
      </w:r>
    </w:p>
    <w:p w14:paraId="67335ABF" w14:textId="7847DBD8" w:rsidR="00D40FF7" w:rsidRDefault="00D40FF7" w:rsidP="00D40FF7">
      <w:pPr>
        <w:pStyle w:val="ListParagraph"/>
        <w:numPr>
          <w:ilvl w:val="1"/>
          <w:numId w:val="16"/>
        </w:numPr>
      </w:pPr>
      <w:r>
        <w:t xml:space="preserve">The different banknotes made commerce difficult </w:t>
      </w:r>
    </w:p>
    <w:p w14:paraId="3E0B6C64" w14:textId="77777777" w:rsidR="003B2125" w:rsidRDefault="003B2125" w:rsidP="003B2125">
      <w:pPr>
        <w:pStyle w:val="ListParagraph"/>
        <w:ind w:left="1440"/>
      </w:pPr>
    </w:p>
    <w:p w14:paraId="71630125" w14:textId="0DA3E336" w:rsidR="003D2704" w:rsidRDefault="003D2704" w:rsidP="003D2704">
      <w:pPr>
        <w:pStyle w:val="ListParagraph"/>
        <w:numPr>
          <w:ilvl w:val="0"/>
          <w:numId w:val="16"/>
        </w:numPr>
      </w:pPr>
      <w:r>
        <w:t>Free Banking Era (1837-1863)</w:t>
      </w:r>
    </w:p>
    <w:p w14:paraId="7E2FDFA6" w14:textId="628CD819" w:rsidR="003D2704" w:rsidRDefault="003D2704" w:rsidP="003D2704">
      <w:pPr>
        <w:pStyle w:val="ListParagraph"/>
        <w:numPr>
          <w:ilvl w:val="1"/>
          <w:numId w:val="16"/>
        </w:numPr>
      </w:pPr>
      <w:r>
        <w:t xml:space="preserve">Federal legislation in 1837 removed restraints on banking </w:t>
      </w:r>
    </w:p>
    <w:p w14:paraId="7DB34C8E" w14:textId="16B220ED" w:rsidR="003D2704" w:rsidRDefault="003D2704" w:rsidP="003D2704">
      <w:pPr>
        <w:pStyle w:val="ListParagraph"/>
        <w:numPr>
          <w:ilvl w:val="1"/>
          <w:numId w:val="16"/>
        </w:numPr>
      </w:pPr>
      <w:r>
        <w:t xml:space="preserve">Money supply unstable during this era </w:t>
      </w:r>
    </w:p>
    <w:p w14:paraId="0C899F54" w14:textId="421DB7AE" w:rsidR="003D2704" w:rsidRDefault="003D2704" w:rsidP="003D2704">
      <w:pPr>
        <w:pStyle w:val="ListParagraph"/>
        <w:numPr>
          <w:ilvl w:val="2"/>
          <w:numId w:val="16"/>
        </w:numPr>
      </w:pPr>
      <w:r>
        <w:t xml:space="preserve">No standard currency, only various private banknotes </w:t>
      </w:r>
    </w:p>
    <w:p w14:paraId="194D3602" w14:textId="2AE8A698" w:rsidR="003D2704" w:rsidRDefault="003D2704" w:rsidP="003D2704">
      <w:pPr>
        <w:pStyle w:val="ListParagraph"/>
        <w:numPr>
          <w:ilvl w:val="2"/>
          <w:numId w:val="16"/>
        </w:numPr>
      </w:pPr>
      <w:r>
        <w:t xml:space="preserve">“hard currency” (gold/silver) much preferred </w:t>
      </w:r>
    </w:p>
    <w:p w14:paraId="7748476A" w14:textId="0B6D032A" w:rsidR="003D2704" w:rsidRDefault="003D2704" w:rsidP="003D2704">
      <w:pPr>
        <w:pStyle w:val="ListParagraph"/>
        <w:numPr>
          <w:ilvl w:val="2"/>
          <w:numId w:val="16"/>
        </w:numPr>
      </w:pPr>
      <w:r>
        <w:t>No coordinated payments system</w:t>
      </w:r>
    </w:p>
    <w:p w14:paraId="3A4BDD13" w14:textId="723E6E3A" w:rsidR="003D2704" w:rsidRDefault="003D2704" w:rsidP="003D2704">
      <w:pPr>
        <w:pStyle w:val="ListParagraph"/>
        <w:numPr>
          <w:ilvl w:val="1"/>
          <w:numId w:val="16"/>
        </w:numPr>
      </w:pPr>
      <w:r>
        <w:t>All banks became state-chartered and unregulated</w:t>
      </w:r>
    </w:p>
    <w:p w14:paraId="574A19CF" w14:textId="77777777" w:rsidR="003B2125" w:rsidRDefault="003B2125" w:rsidP="003B2125">
      <w:pPr>
        <w:pStyle w:val="ListParagraph"/>
        <w:ind w:left="1440"/>
      </w:pPr>
    </w:p>
    <w:p w14:paraId="701F0CE4" w14:textId="048A906D" w:rsidR="003D2704" w:rsidRDefault="003D2704" w:rsidP="003D2704">
      <w:pPr>
        <w:pStyle w:val="ListParagraph"/>
        <w:numPr>
          <w:ilvl w:val="0"/>
          <w:numId w:val="16"/>
        </w:numPr>
      </w:pPr>
      <w:r>
        <w:t>National Banking Era (1863-1914)</w:t>
      </w:r>
    </w:p>
    <w:p w14:paraId="60179A62" w14:textId="0F04B6FC" w:rsidR="003D2704" w:rsidRDefault="003D2704" w:rsidP="003D2704">
      <w:pPr>
        <w:pStyle w:val="ListParagraph"/>
        <w:numPr>
          <w:ilvl w:val="1"/>
          <w:numId w:val="16"/>
        </w:numPr>
      </w:pPr>
      <w:r>
        <w:t xml:space="preserve">National Banking Acts of the mid-1860s </w:t>
      </w:r>
    </w:p>
    <w:p w14:paraId="52D34B83" w14:textId="420A0D29" w:rsidR="003D2704" w:rsidRDefault="003D2704" w:rsidP="008E3CDF">
      <w:pPr>
        <w:pStyle w:val="ListParagraph"/>
        <w:numPr>
          <w:ilvl w:val="2"/>
          <w:numId w:val="16"/>
        </w:numPr>
      </w:pPr>
      <w:r>
        <w:t>Purpose was to strengthen the banking system</w:t>
      </w:r>
      <w:r w:rsidR="00AE5896">
        <w:t xml:space="preserve">, to try and make all banks federally chartered, and move toward a more uniform currency </w:t>
      </w:r>
    </w:p>
    <w:p w14:paraId="74A23CD0" w14:textId="360E4819" w:rsidR="008E3CDF" w:rsidRDefault="008E3CDF" w:rsidP="008E3CDF">
      <w:pPr>
        <w:pStyle w:val="ListParagraph"/>
        <w:numPr>
          <w:ilvl w:val="2"/>
          <w:numId w:val="16"/>
        </w:numPr>
      </w:pPr>
      <w:r>
        <w:t xml:space="preserve">State chartered banks had to pay 10% annual tax on their banknotes, but began to focus on checking accounts </w:t>
      </w:r>
    </w:p>
    <w:p w14:paraId="658B8F88" w14:textId="627BF5C8" w:rsidR="008E3CDF" w:rsidRDefault="008E3CDF" w:rsidP="008E3CDF">
      <w:pPr>
        <w:pStyle w:val="ListParagraph"/>
        <w:numPr>
          <w:ilvl w:val="2"/>
          <w:numId w:val="16"/>
        </w:numPr>
      </w:pPr>
      <w:r>
        <w:t xml:space="preserve">Federally chartered “National Banks” could issue banknotes without being taxed but must be printed by the US Mint to prevent counterfeiting </w:t>
      </w:r>
    </w:p>
    <w:p w14:paraId="50F502DF" w14:textId="73283D03" w:rsidR="008E3CDF" w:rsidRDefault="008E3CDF" w:rsidP="008E3CDF">
      <w:pPr>
        <w:pStyle w:val="ListParagraph"/>
        <w:numPr>
          <w:ilvl w:val="2"/>
          <w:numId w:val="16"/>
        </w:numPr>
      </w:pPr>
      <w:r>
        <w:t xml:space="preserve">Banknotes had to be backed by US government bonds </w:t>
      </w:r>
    </w:p>
    <w:p w14:paraId="0153491B" w14:textId="69B9A2BC" w:rsidR="008E3CDF" w:rsidRDefault="008E3CDF" w:rsidP="008E3CDF">
      <w:pPr>
        <w:pStyle w:val="ListParagraph"/>
        <w:numPr>
          <w:ilvl w:val="2"/>
          <w:numId w:val="16"/>
        </w:numPr>
      </w:pPr>
      <w:r>
        <w:t xml:space="preserve">Banks had to maintain minimum reserve requirements and submit to periodic examinations </w:t>
      </w:r>
    </w:p>
    <w:p w14:paraId="50CD001A" w14:textId="77777777" w:rsidR="003B2125" w:rsidRDefault="003B2125" w:rsidP="003B2125">
      <w:pPr>
        <w:pStyle w:val="ListParagraph"/>
        <w:ind w:left="2160"/>
      </w:pPr>
    </w:p>
    <w:p w14:paraId="516F72E1" w14:textId="2D9C87A4" w:rsidR="00E6751B" w:rsidRDefault="00E6751B" w:rsidP="00E6751B">
      <w:pPr>
        <w:pStyle w:val="ListParagraph"/>
        <w:numPr>
          <w:ilvl w:val="0"/>
          <w:numId w:val="16"/>
        </w:numPr>
      </w:pPr>
      <w:r>
        <w:t xml:space="preserve">Reserves </w:t>
      </w:r>
    </w:p>
    <w:p w14:paraId="3B97120E" w14:textId="0A2F080A" w:rsidR="00E6751B" w:rsidRDefault="00E6751B" w:rsidP="00E6751B">
      <w:pPr>
        <w:pStyle w:val="ListParagraph"/>
        <w:numPr>
          <w:ilvl w:val="1"/>
          <w:numId w:val="16"/>
        </w:numPr>
      </w:pPr>
      <w:r>
        <w:t xml:space="preserve">Refers to the proportion of deposits that has not been used to buy financial claims </w:t>
      </w:r>
    </w:p>
    <w:p w14:paraId="6389C07B" w14:textId="77777777" w:rsidR="003B2125" w:rsidRDefault="003B2125" w:rsidP="003B2125">
      <w:pPr>
        <w:pStyle w:val="ListParagraph"/>
        <w:ind w:left="1440"/>
      </w:pPr>
    </w:p>
    <w:p w14:paraId="5351F4F4" w14:textId="6426AA90" w:rsidR="00E6751B" w:rsidRDefault="00E6751B" w:rsidP="00E6751B">
      <w:pPr>
        <w:pStyle w:val="ListParagraph"/>
        <w:numPr>
          <w:ilvl w:val="0"/>
          <w:numId w:val="16"/>
        </w:numPr>
      </w:pPr>
      <w:r>
        <w:t>National Bank System Era Problems</w:t>
      </w:r>
    </w:p>
    <w:p w14:paraId="3A6A4462" w14:textId="6F49A291" w:rsidR="00E6751B" w:rsidRDefault="00E6751B" w:rsidP="00E6751B">
      <w:pPr>
        <w:pStyle w:val="ListParagraph"/>
        <w:numPr>
          <w:ilvl w:val="1"/>
          <w:numId w:val="16"/>
        </w:numPr>
      </w:pPr>
      <w:r>
        <w:t>“run” on a bank: everyone tries to withdraw at once</w:t>
      </w:r>
    </w:p>
    <w:p w14:paraId="54D0F4BC" w14:textId="65847FF3" w:rsidR="00E6751B" w:rsidRDefault="00E6751B" w:rsidP="00E6751B">
      <w:pPr>
        <w:pStyle w:val="ListParagraph"/>
        <w:numPr>
          <w:ilvl w:val="1"/>
          <w:numId w:val="16"/>
        </w:numPr>
      </w:pPr>
      <w:r>
        <w:t>Pyramiding of reserves: a bank was allowed to count as reserves, money that it had deposited at other banks (common for banks to deposit at other banks)</w:t>
      </w:r>
    </w:p>
    <w:p w14:paraId="0DA09BC5" w14:textId="644BC14A" w:rsidR="00E6751B" w:rsidRDefault="00E6751B" w:rsidP="00E6751B">
      <w:pPr>
        <w:pStyle w:val="ListParagraph"/>
        <w:numPr>
          <w:ilvl w:val="2"/>
          <w:numId w:val="16"/>
        </w:numPr>
      </w:pPr>
      <w:r>
        <w:t>Thus, a run on the first bank causes it to withdraw money from the other bank, now second bank has a problem</w:t>
      </w:r>
    </w:p>
    <w:p w14:paraId="1748F0D4" w14:textId="213992C8" w:rsidR="00E6751B" w:rsidRDefault="00E6751B" w:rsidP="00E6751B">
      <w:pPr>
        <w:pStyle w:val="ListParagraph"/>
        <w:numPr>
          <w:ilvl w:val="2"/>
          <w:numId w:val="16"/>
        </w:numPr>
      </w:pPr>
      <w:r>
        <w:t xml:space="preserve">In this way, a run on one bank can result in a run on others </w:t>
      </w:r>
    </w:p>
    <w:p w14:paraId="239A06B4" w14:textId="00D6006D" w:rsidR="00E6751B" w:rsidRDefault="00E6751B" w:rsidP="00E6751B">
      <w:pPr>
        <w:pStyle w:val="ListParagraph"/>
        <w:numPr>
          <w:ilvl w:val="1"/>
          <w:numId w:val="16"/>
        </w:numPr>
      </w:pPr>
      <w:r>
        <w:t>Call loans: typical of loans during this era, were due when “called in” by bank (usually when they were low on reserves</w:t>
      </w:r>
      <w:r w:rsidR="00E95AFD">
        <w:t xml:space="preserve">), caused borrowers to draw down their own deposits or default, caused more bank illiquidity and more calls </w:t>
      </w:r>
    </w:p>
    <w:p w14:paraId="040FDE2F" w14:textId="5555F183" w:rsidR="00687E03" w:rsidRDefault="00687E03" w:rsidP="00E6751B">
      <w:pPr>
        <w:pStyle w:val="ListParagraph"/>
        <w:numPr>
          <w:ilvl w:val="1"/>
          <w:numId w:val="16"/>
        </w:numPr>
      </w:pPr>
      <w:r>
        <w:t>Contagion: people see what’s happening at their neighbor’s bank then worry about their own</w:t>
      </w:r>
    </w:p>
    <w:p w14:paraId="7B99C636" w14:textId="36E29025" w:rsidR="00687E03" w:rsidRDefault="00687E03" w:rsidP="00E6751B">
      <w:pPr>
        <w:pStyle w:val="ListParagraph"/>
        <w:numPr>
          <w:ilvl w:val="1"/>
          <w:numId w:val="16"/>
        </w:numPr>
      </w:pPr>
      <w:r>
        <w:t xml:space="preserve">Bank panics: spread, dragged economy into recession </w:t>
      </w:r>
    </w:p>
    <w:p w14:paraId="36AA2320" w14:textId="77777777" w:rsidR="003B2125" w:rsidRDefault="003B2125" w:rsidP="003B2125">
      <w:pPr>
        <w:pStyle w:val="ListParagraph"/>
        <w:ind w:left="1440"/>
      </w:pPr>
    </w:p>
    <w:p w14:paraId="2FA71EE9" w14:textId="3FEB48D9" w:rsidR="00C945C7" w:rsidRDefault="00C945C7" w:rsidP="00C945C7">
      <w:pPr>
        <w:pStyle w:val="ListParagraph"/>
        <w:numPr>
          <w:ilvl w:val="0"/>
          <w:numId w:val="16"/>
        </w:numPr>
      </w:pPr>
      <w:r>
        <w:t xml:space="preserve">Boom/Bank Panic/Recession Cycle </w:t>
      </w:r>
    </w:p>
    <w:p w14:paraId="3959AA69" w14:textId="79B821E6" w:rsidR="00C945C7" w:rsidRDefault="00C945C7" w:rsidP="00C945C7">
      <w:pPr>
        <w:pStyle w:val="ListParagraph"/>
        <w:numPr>
          <w:ilvl w:val="1"/>
          <w:numId w:val="16"/>
        </w:numPr>
      </w:pPr>
      <w:r>
        <w:t>Economy improves</w:t>
      </w:r>
      <w:r>
        <w:sym w:font="Wingdings" w:char="F0E0"/>
      </w:r>
      <w:r>
        <w:t>loan demand increases</w:t>
      </w:r>
      <w:r>
        <w:sym w:font="Wingdings" w:char="F0E0"/>
      </w:r>
      <w:r>
        <w:t>system builds upon itself</w:t>
      </w:r>
      <w:r>
        <w:sym w:font="Wingdings" w:char="F0E0"/>
      </w:r>
      <w:r>
        <w:t>eventually banking system makes too many bad loans</w:t>
      </w:r>
    </w:p>
    <w:p w14:paraId="21FCC902" w14:textId="01238C81" w:rsidR="00C945C7" w:rsidRDefault="00C945C7" w:rsidP="00C945C7">
      <w:pPr>
        <w:pStyle w:val="ListParagraph"/>
        <w:numPr>
          <w:ilvl w:val="1"/>
          <w:numId w:val="16"/>
        </w:numPr>
      </w:pPr>
      <w:r>
        <w:t>A few run low on cash</w:t>
      </w:r>
      <w:r>
        <w:sym w:font="Wingdings" w:char="F0E0"/>
      </w:r>
      <w:r>
        <w:t xml:space="preserve">since their accounts are not insured, people panic </w:t>
      </w:r>
    </w:p>
    <w:p w14:paraId="72033C0C" w14:textId="55B0049E" w:rsidR="00C945C7" w:rsidRDefault="00C945C7" w:rsidP="00C945C7">
      <w:pPr>
        <w:pStyle w:val="ListParagraph"/>
        <w:numPr>
          <w:ilvl w:val="1"/>
          <w:numId w:val="16"/>
        </w:numPr>
      </w:pPr>
      <w:r>
        <w:t>Bank runs</w:t>
      </w:r>
      <w:r>
        <w:sym w:font="Wingdings" w:char="F0E0"/>
      </w:r>
      <w:r>
        <w:t>people call in loans</w:t>
      </w:r>
    </w:p>
    <w:p w14:paraId="7035A962" w14:textId="43826824" w:rsidR="00C945C7" w:rsidRDefault="00C945C7" w:rsidP="00C945C7">
      <w:pPr>
        <w:pStyle w:val="ListParagraph"/>
        <w:numPr>
          <w:ilvl w:val="1"/>
          <w:numId w:val="16"/>
        </w:numPr>
      </w:pPr>
      <w:r>
        <w:t>Disrupts business</w:t>
      </w:r>
      <w:r>
        <w:sym w:font="Wingdings" w:char="F0E0"/>
      </w:r>
      <w:r>
        <w:t>layoffs</w:t>
      </w:r>
      <w:r>
        <w:sym w:font="Wingdings" w:char="F0E0"/>
      </w:r>
      <w:r>
        <w:t xml:space="preserve">banks fail </w:t>
      </w:r>
    </w:p>
    <w:p w14:paraId="38124071" w14:textId="77777777" w:rsidR="003B2125" w:rsidRDefault="003B2125" w:rsidP="003B2125">
      <w:pPr>
        <w:pStyle w:val="ListParagraph"/>
        <w:ind w:left="1440"/>
      </w:pPr>
    </w:p>
    <w:p w14:paraId="6DB6D4A5" w14:textId="5A14DE66" w:rsidR="00726469" w:rsidRDefault="00726469" w:rsidP="00726469">
      <w:pPr>
        <w:pStyle w:val="ListParagraph"/>
        <w:numPr>
          <w:ilvl w:val="0"/>
          <w:numId w:val="16"/>
        </w:numPr>
      </w:pPr>
      <w:r>
        <w:t>Panic of 1907</w:t>
      </w:r>
    </w:p>
    <w:p w14:paraId="1A08AE56" w14:textId="35E601B9" w:rsidR="00726469" w:rsidRDefault="00726469" w:rsidP="00726469">
      <w:pPr>
        <w:pStyle w:val="ListParagraph"/>
        <w:numPr>
          <w:ilvl w:val="1"/>
          <w:numId w:val="16"/>
        </w:numPr>
      </w:pPr>
      <w:r>
        <w:t>Stock market fell close to 50%</w:t>
      </w:r>
    </w:p>
    <w:p w14:paraId="53DCDF56" w14:textId="45C7AF21" w:rsidR="00726469" w:rsidRDefault="00726469" w:rsidP="00726469">
      <w:pPr>
        <w:pStyle w:val="ListParagraph"/>
        <w:numPr>
          <w:ilvl w:val="1"/>
          <w:numId w:val="16"/>
        </w:numPr>
      </w:pPr>
      <w:r>
        <w:t xml:space="preserve">Banks in NYC couldn’t make withdrawal requests, caused loss of confidence among depositors </w:t>
      </w:r>
    </w:p>
    <w:p w14:paraId="787BF089" w14:textId="0E182316" w:rsidR="00726469" w:rsidRDefault="00726469" w:rsidP="00726469">
      <w:pPr>
        <w:pStyle w:val="ListParagraph"/>
        <w:numPr>
          <w:ilvl w:val="1"/>
          <w:numId w:val="16"/>
        </w:numPr>
      </w:pPr>
      <w:r>
        <w:t>Bank runs across country</w:t>
      </w:r>
    </w:p>
    <w:p w14:paraId="3C2FBAA5" w14:textId="6D046687" w:rsidR="00726469" w:rsidRDefault="00726469" w:rsidP="00726469">
      <w:pPr>
        <w:pStyle w:val="ListParagraph"/>
        <w:numPr>
          <w:ilvl w:val="1"/>
          <w:numId w:val="16"/>
        </w:numPr>
      </w:pPr>
      <w:r>
        <w:t>Was no central bank to inject liquidity (emergency loans)</w:t>
      </w:r>
    </w:p>
    <w:p w14:paraId="47A055B2" w14:textId="773B6DD9" w:rsidR="00726469" w:rsidRDefault="00726469" w:rsidP="00726469">
      <w:pPr>
        <w:pStyle w:val="ListParagraph"/>
        <w:numPr>
          <w:ilvl w:val="1"/>
          <w:numId w:val="16"/>
        </w:numPr>
      </w:pPr>
      <w:r>
        <w:t xml:space="preserve">Bank failures </w:t>
      </w:r>
    </w:p>
    <w:p w14:paraId="474D301C" w14:textId="0B56E2AC" w:rsidR="00726469" w:rsidRDefault="00726469" w:rsidP="00726469">
      <w:pPr>
        <w:pStyle w:val="ListParagraph"/>
        <w:numPr>
          <w:ilvl w:val="1"/>
          <w:numId w:val="16"/>
        </w:numPr>
      </w:pPr>
      <w:r>
        <w:t xml:space="preserve">People began to learn from the boom/panic/recession cycles, this panic was the last straw </w:t>
      </w:r>
    </w:p>
    <w:p w14:paraId="3A312B4C" w14:textId="0AF66137" w:rsidR="00726469" w:rsidRDefault="00726469" w:rsidP="00726469">
      <w:pPr>
        <w:pStyle w:val="ListParagraph"/>
        <w:numPr>
          <w:ilvl w:val="1"/>
          <w:numId w:val="16"/>
        </w:numPr>
      </w:pPr>
      <w:r>
        <w:t xml:space="preserve">Commission to investigate the issue, they proposed the solution that led to the creation of the Federal Reserve </w:t>
      </w:r>
    </w:p>
    <w:p w14:paraId="2F3F0346" w14:textId="77777777" w:rsidR="003B2125" w:rsidRDefault="003B2125" w:rsidP="003B2125">
      <w:pPr>
        <w:pStyle w:val="ListParagraph"/>
        <w:ind w:left="1440"/>
      </w:pPr>
    </w:p>
    <w:p w14:paraId="0D385F0A" w14:textId="4A89F39F" w:rsidR="0094573D" w:rsidRDefault="0094573D" w:rsidP="0094573D">
      <w:pPr>
        <w:pStyle w:val="ListParagraph"/>
        <w:numPr>
          <w:ilvl w:val="0"/>
          <w:numId w:val="16"/>
        </w:numPr>
      </w:pPr>
      <w:r>
        <w:t xml:space="preserve">Bank Insolvency </w:t>
      </w:r>
    </w:p>
    <w:p w14:paraId="2953E7DD" w14:textId="4412EFCB" w:rsidR="0094573D" w:rsidRDefault="0094573D" w:rsidP="0094573D">
      <w:pPr>
        <w:pStyle w:val="ListParagraph"/>
        <w:numPr>
          <w:ilvl w:val="1"/>
          <w:numId w:val="16"/>
        </w:numPr>
      </w:pPr>
      <w:r>
        <w:t xml:space="preserve">When a bank’s liabilities exceed its assets </w:t>
      </w:r>
    </w:p>
    <w:p w14:paraId="44E5EF1C" w14:textId="6F1F29D2" w:rsidR="0094573D" w:rsidRDefault="0094573D" w:rsidP="0094573D">
      <w:pPr>
        <w:pStyle w:val="ListParagraph"/>
        <w:numPr>
          <w:ilvl w:val="1"/>
          <w:numId w:val="16"/>
        </w:numPr>
      </w:pPr>
      <w:r>
        <w:t>Whether bank gets shut down by regulators is a judgment call</w:t>
      </w:r>
    </w:p>
    <w:p w14:paraId="421307CD" w14:textId="19681660" w:rsidR="0094573D" w:rsidRDefault="0094573D" w:rsidP="0094573D">
      <w:pPr>
        <w:pStyle w:val="ListParagraph"/>
        <w:numPr>
          <w:ilvl w:val="1"/>
          <w:numId w:val="16"/>
        </w:numPr>
      </w:pPr>
      <w:r>
        <w:t xml:space="preserve">Depends on whether the situation is temporary or hopeless </w:t>
      </w:r>
    </w:p>
    <w:p w14:paraId="492F15C6" w14:textId="77241E2F" w:rsidR="0094573D" w:rsidRDefault="0094573D" w:rsidP="0094573D">
      <w:pPr>
        <w:pStyle w:val="ListParagraph"/>
        <w:numPr>
          <w:ilvl w:val="1"/>
          <w:numId w:val="16"/>
        </w:numPr>
      </w:pPr>
      <w:r>
        <w:t xml:space="preserve">So a bank may fail for either reasons of illiquidity or insolvency </w:t>
      </w:r>
    </w:p>
    <w:p w14:paraId="1F6D4E34" w14:textId="77777777" w:rsidR="003B2125" w:rsidRDefault="003B2125" w:rsidP="003B2125">
      <w:pPr>
        <w:pStyle w:val="ListParagraph"/>
        <w:ind w:left="1440"/>
      </w:pPr>
    </w:p>
    <w:p w14:paraId="78B8B510" w14:textId="61073001" w:rsidR="00E03D29" w:rsidRDefault="00E03D29" w:rsidP="00E03D29">
      <w:pPr>
        <w:pStyle w:val="ListParagraph"/>
        <w:numPr>
          <w:ilvl w:val="0"/>
          <w:numId w:val="16"/>
        </w:numPr>
      </w:pPr>
      <w:r>
        <w:t>Federal Reserve Act of 1913</w:t>
      </w:r>
    </w:p>
    <w:p w14:paraId="078ECEED" w14:textId="602FB3FD" w:rsidR="006A0DF4" w:rsidRDefault="006A0DF4" w:rsidP="006A0DF4">
      <w:pPr>
        <w:pStyle w:val="ListParagraph"/>
        <w:numPr>
          <w:ilvl w:val="1"/>
          <w:numId w:val="16"/>
        </w:numPr>
      </w:pPr>
      <w:r>
        <w:t>Passed in December but when into effect in 1914, designed to:</w:t>
      </w:r>
    </w:p>
    <w:p w14:paraId="6B45648F" w14:textId="5ECB78A3" w:rsidR="006A0DF4" w:rsidRDefault="006A0DF4" w:rsidP="006A0DF4">
      <w:pPr>
        <w:pStyle w:val="ListParagraph"/>
        <w:numPr>
          <w:ilvl w:val="2"/>
          <w:numId w:val="16"/>
        </w:numPr>
      </w:pPr>
      <w:r>
        <w:t>Create central banking system designed to assure that no region or group had an unfair say</w:t>
      </w:r>
    </w:p>
    <w:p w14:paraId="734CA7BA" w14:textId="01298E1F" w:rsidR="006A0DF4" w:rsidRDefault="006A0DF4" w:rsidP="006A0DF4">
      <w:pPr>
        <w:pStyle w:val="ListParagraph"/>
        <w:numPr>
          <w:ilvl w:val="2"/>
          <w:numId w:val="16"/>
        </w:numPr>
      </w:pPr>
      <w:r>
        <w:t xml:space="preserve">To provide for an “elastic” standardized currency in the form of Federal Reserve Notes that could be adjusted in amount to meet the needs of </w:t>
      </w:r>
      <w:r w:rsidR="004705F4">
        <w:t xml:space="preserve">a changing economy </w:t>
      </w:r>
    </w:p>
    <w:p w14:paraId="01003CCF" w14:textId="26F6DE08" w:rsidR="004705F4" w:rsidRDefault="004705F4" w:rsidP="006A0DF4">
      <w:pPr>
        <w:pStyle w:val="ListParagraph"/>
        <w:numPr>
          <w:ilvl w:val="2"/>
          <w:numId w:val="16"/>
        </w:numPr>
      </w:pPr>
      <w:r>
        <w:t xml:space="preserve">To serve as a lender of last resort to keep banks liquid </w:t>
      </w:r>
    </w:p>
    <w:p w14:paraId="4AAB4159" w14:textId="704FE4A2" w:rsidR="004705F4" w:rsidRDefault="004705F4" w:rsidP="006A0DF4">
      <w:pPr>
        <w:pStyle w:val="ListParagraph"/>
        <w:numPr>
          <w:ilvl w:val="2"/>
          <w:numId w:val="16"/>
        </w:numPr>
      </w:pPr>
      <w:r>
        <w:t>Improve payments system (check clearing)</w:t>
      </w:r>
    </w:p>
    <w:p w14:paraId="6B3BCDB7" w14:textId="66EE8F00" w:rsidR="004705F4" w:rsidRDefault="004705F4" w:rsidP="006A0DF4">
      <w:pPr>
        <w:pStyle w:val="ListParagraph"/>
        <w:numPr>
          <w:ilvl w:val="2"/>
          <w:numId w:val="16"/>
        </w:numPr>
      </w:pPr>
      <w:r>
        <w:t xml:space="preserve">Provide </w:t>
      </w:r>
      <w:r w:rsidR="006121DA">
        <w:t xml:space="preserve">more rigorous supervision of banks </w:t>
      </w:r>
    </w:p>
    <w:p w14:paraId="3F5DD617" w14:textId="77777777" w:rsidR="003B2125" w:rsidRDefault="003B2125" w:rsidP="003B2125">
      <w:pPr>
        <w:pStyle w:val="ListParagraph"/>
        <w:ind w:left="2160"/>
      </w:pPr>
    </w:p>
    <w:p w14:paraId="100C37E5" w14:textId="757C9058" w:rsidR="00811AB4" w:rsidRDefault="00811AB4" w:rsidP="00811AB4">
      <w:pPr>
        <w:pStyle w:val="ListParagraph"/>
        <w:numPr>
          <w:ilvl w:val="0"/>
          <w:numId w:val="16"/>
        </w:numPr>
      </w:pPr>
      <w:r>
        <w:t>Today’s Federal Reserve System</w:t>
      </w:r>
    </w:p>
    <w:p w14:paraId="03231F83" w14:textId="7C46FB7C" w:rsidR="00811AB4" w:rsidRDefault="00811AB4" w:rsidP="00811AB4">
      <w:pPr>
        <w:pStyle w:val="ListParagraph"/>
        <w:numPr>
          <w:ilvl w:val="1"/>
          <w:numId w:val="16"/>
        </w:numPr>
      </w:pPr>
      <w:r>
        <w:t>12 district federal reserve banks</w:t>
      </w:r>
    </w:p>
    <w:p w14:paraId="46BA832C" w14:textId="6295A101" w:rsidR="00811AB4" w:rsidRDefault="00811AB4" w:rsidP="00811AB4">
      <w:pPr>
        <w:pStyle w:val="ListParagraph"/>
        <w:numPr>
          <w:ilvl w:val="1"/>
          <w:numId w:val="16"/>
        </w:numPr>
      </w:pPr>
      <w:r>
        <w:t xml:space="preserve">3,000 member commercial banks </w:t>
      </w:r>
    </w:p>
    <w:p w14:paraId="4A2AAF58" w14:textId="5AE9A847" w:rsidR="00811AB4" w:rsidRDefault="00811AB4" w:rsidP="00811AB4">
      <w:pPr>
        <w:pStyle w:val="ListParagraph"/>
        <w:numPr>
          <w:ilvl w:val="1"/>
          <w:numId w:val="16"/>
        </w:numPr>
      </w:pPr>
      <w:r>
        <w:t xml:space="preserve">7-member Board of Governors </w:t>
      </w:r>
    </w:p>
    <w:p w14:paraId="214E7BA2" w14:textId="2B1FB95C" w:rsidR="00811AB4" w:rsidRDefault="00811AB4" w:rsidP="00811AB4">
      <w:pPr>
        <w:pStyle w:val="ListParagraph"/>
        <w:numPr>
          <w:ilvl w:val="1"/>
          <w:numId w:val="16"/>
        </w:numPr>
      </w:pPr>
      <w:r>
        <w:t>12-member Federal Open Market Committee (FOMC)</w:t>
      </w:r>
    </w:p>
    <w:p w14:paraId="50E98EFF" w14:textId="7B16C766" w:rsidR="00811AB4" w:rsidRDefault="00811AB4" w:rsidP="00811AB4">
      <w:pPr>
        <w:pStyle w:val="ListParagraph"/>
        <w:numPr>
          <w:ilvl w:val="1"/>
          <w:numId w:val="16"/>
        </w:numPr>
      </w:pPr>
      <w:r>
        <w:t xml:space="preserve">All kinds of advisory committees </w:t>
      </w:r>
    </w:p>
    <w:p w14:paraId="0DEB08D9" w14:textId="77777777" w:rsidR="003B2125" w:rsidRDefault="003B2125" w:rsidP="003B2125">
      <w:pPr>
        <w:pStyle w:val="ListParagraph"/>
        <w:ind w:left="1440"/>
      </w:pPr>
    </w:p>
    <w:p w14:paraId="544A27C5" w14:textId="4A95BE55" w:rsidR="005A2512" w:rsidRDefault="005A2512" w:rsidP="005A2512">
      <w:pPr>
        <w:pStyle w:val="ListParagraph"/>
        <w:numPr>
          <w:ilvl w:val="0"/>
          <w:numId w:val="16"/>
        </w:numPr>
      </w:pPr>
      <w:r>
        <w:t xml:space="preserve">7-member Board of Governors </w:t>
      </w:r>
    </w:p>
    <w:p w14:paraId="3BE490DA" w14:textId="33266D9E" w:rsidR="005A2512" w:rsidRDefault="005A2512" w:rsidP="005A2512">
      <w:pPr>
        <w:pStyle w:val="ListParagraph"/>
        <w:numPr>
          <w:ilvl w:val="1"/>
          <w:numId w:val="16"/>
        </w:numPr>
      </w:pPr>
      <w:r>
        <w:t xml:space="preserve">Appointed by POTUS, approved by Senate </w:t>
      </w:r>
    </w:p>
    <w:p w14:paraId="72A4B0FA" w14:textId="616D94B2" w:rsidR="005A2512" w:rsidRDefault="005A2512" w:rsidP="005A2512">
      <w:pPr>
        <w:pStyle w:val="ListParagraph"/>
        <w:numPr>
          <w:ilvl w:val="2"/>
          <w:numId w:val="16"/>
        </w:numPr>
      </w:pPr>
      <w:r>
        <w:t xml:space="preserve">Everyone must be from a different district </w:t>
      </w:r>
    </w:p>
    <w:p w14:paraId="14782D46" w14:textId="2759AC4A" w:rsidR="005A2512" w:rsidRDefault="005A2512" w:rsidP="005A2512">
      <w:pPr>
        <w:pStyle w:val="ListParagraph"/>
        <w:numPr>
          <w:ilvl w:val="2"/>
          <w:numId w:val="16"/>
        </w:numPr>
      </w:pPr>
      <w:r>
        <w:t xml:space="preserve">14-year terms, nonrenewable </w:t>
      </w:r>
    </w:p>
    <w:p w14:paraId="43EE4855" w14:textId="68B7623D" w:rsidR="005A2512" w:rsidRDefault="005A2512" w:rsidP="005A2512">
      <w:pPr>
        <w:pStyle w:val="ListParagraph"/>
        <w:numPr>
          <w:ilvl w:val="1"/>
          <w:numId w:val="16"/>
        </w:numPr>
      </w:pPr>
      <w:r>
        <w:t>Chairman determined by POTUS</w:t>
      </w:r>
    </w:p>
    <w:p w14:paraId="36334A55" w14:textId="70C61624" w:rsidR="005A2512" w:rsidRDefault="005A2512" w:rsidP="005A2512">
      <w:pPr>
        <w:pStyle w:val="ListParagraph"/>
        <w:numPr>
          <w:ilvl w:val="2"/>
          <w:numId w:val="16"/>
        </w:numPr>
      </w:pPr>
      <w:r>
        <w:t>4-year term and may be reappointed</w:t>
      </w:r>
    </w:p>
    <w:p w14:paraId="5E40A350" w14:textId="5E338237" w:rsidR="005A2512" w:rsidRDefault="005A2512" w:rsidP="005A2512">
      <w:pPr>
        <w:pStyle w:val="ListParagraph"/>
        <w:numPr>
          <w:ilvl w:val="2"/>
          <w:numId w:val="16"/>
        </w:numPr>
      </w:pPr>
      <w:r>
        <w:t>Current: Janet Yellen</w:t>
      </w:r>
    </w:p>
    <w:p w14:paraId="7A4C5A5C" w14:textId="4EE3930C" w:rsidR="005A2512" w:rsidRDefault="005A2512" w:rsidP="005A2512">
      <w:pPr>
        <w:pStyle w:val="ListParagraph"/>
        <w:numPr>
          <w:ilvl w:val="2"/>
          <w:numId w:val="16"/>
        </w:numPr>
      </w:pPr>
      <w:r>
        <w:t>When new chairman appointed, old one leaves regardless of how much time is left in term</w:t>
      </w:r>
    </w:p>
    <w:p w14:paraId="4DB5B4BD" w14:textId="58BB9E53" w:rsidR="005A2512" w:rsidRDefault="005A2512" w:rsidP="005A2512">
      <w:pPr>
        <w:pStyle w:val="ListParagraph"/>
        <w:numPr>
          <w:ilvl w:val="2"/>
          <w:numId w:val="16"/>
        </w:numPr>
      </w:pPr>
      <w:r>
        <w:t xml:space="preserve">Before Yellen was Alan Greenspan and Ben Bernanke </w:t>
      </w:r>
    </w:p>
    <w:p w14:paraId="0CBF342B" w14:textId="77777777" w:rsidR="003B2125" w:rsidRDefault="003B2125" w:rsidP="003B2125">
      <w:pPr>
        <w:pStyle w:val="ListParagraph"/>
        <w:ind w:left="2160"/>
      </w:pPr>
    </w:p>
    <w:p w14:paraId="489D61BE" w14:textId="44477F4B" w:rsidR="005A2512" w:rsidRDefault="005A2512" w:rsidP="005A2512">
      <w:pPr>
        <w:pStyle w:val="ListParagraph"/>
        <w:numPr>
          <w:ilvl w:val="0"/>
          <w:numId w:val="16"/>
        </w:numPr>
      </w:pPr>
      <w:r>
        <w:t xml:space="preserve">About the 3,000 member commercial banks </w:t>
      </w:r>
    </w:p>
    <w:p w14:paraId="30B5AA00" w14:textId="6D098BB1" w:rsidR="005A2512" w:rsidRDefault="005A2512" w:rsidP="005A2512">
      <w:pPr>
        <w:pStyle w:val="ListParagraph"/>
        <w:numPr>
          <w:ilvl w:val="1"/>
          <w:numId w:val="16"/>
        </w:numPr>
      </w:pPr>
      <w:r>
        <w:t>All nationally-chartered banks are members of the Fed and 17% of state-chartered banks also belong (for about 76% of all banking assets)</w:t>
      </w:r>
    </w:p>
    <w:p w14:paraId="5F7D82A3" w14:textId="382BD3AE" w:rsidR="005A2512" w:rsidRDefault="005A2512" w:rsidP="005A2512">
      <w:pPr>
        <w:pStyle w:val="ListParagraph"/>
        <w:numPr>
          <w:ilvl w:val="1"/>
          <w:numId w:val="16"/>
        </w:numPr>
      </w:pPr>
      <w:r>
        <w:t>Dependent upon assets, all member banks must own stock in the Federal Reserve bank of its district (get a 6% dividend)</w:t>
      </w:r>
    </w:p>
    <w:p w14:paraId="1DFAC387" w14:textId="7BD4E273" w:rsidR="005A2512" w:rsidRDefault="005A2512" w:rsidP="005A2512">
      <w:pPr>
        <w:pStyle w:val="ListParagraph"/>
        <w:numPr>
          <w:ilvl w:val="1"/>
          <w:numId w:val="16"/>
        </w:numPr>
      </w:pPr>
      <w:r>
        <w:t>After dividends, rest of the profits are distributed to the Federal Government</w:t>
      </w:r>
    </w:p>
    <w:p w14:paraId="68681405" w14:textId="718E16EE" w:rsidR="005A2512" w:rsidRDefault="005A2512" w:rsidP="005A2512">
      <w:pPr>
        <w:pStyle w:val="ListParagraph"/>
        <w:numPr>
          <w:ilvl w:val="1"/>
          <w:numId w:val="16"/>
        </w:numPr>
      </w:pPr>
      <w:r>
        <w:t>Each district bank has a 9-member board:</w:t>
      </w:r>
    </w:p>
    <w:p w14:paraId="31003F6D" w14:textId="2C0E8867" w:rsidR="005A2512" w:rsidRDefault="005A2512" w:rsidP="005A2512">
      <w:pPr>
        <w:pStyle w:val="ListParagraph"/>
        <w:numPr>
          <w:ilvl w:val="2"/>
          <w:numId w:val="16"/>
        </w:numPr>
      </w:pPr>
      <w:r>
        <w:t xml:space="preserve">6 elected by member banks in district, 3 appointed by the Board of Governors </w:t>
      </w:r>
    </w:p>
    <w:p w14:paraId="73129C99" w14:textId="6F48DD77" w:rsidR="005A2512" w:rsidRDefault="005A2512" w:rsidP="005A2512">
      <w:pPr>
        <w:pStyle w:val="ListParagraph"/>
        <w:numPr>
          <w:ilvl w:val="2"/>
          <w:numId w:val="16"/>
        </w:numPr>
      </w:pPr>
      <w:r>
        <w:t xml:space="preserve">Must have 3 from the banking industry, 3 from business sector, and 3 must represent the public </w:t>
      </w:r>
    </w:p>
    <w:p w14:paraId="078B6F4C" w14:textId="77777777" w:rsidR="004A6313" w:rsidRDefault="004A6313" w:rsidP="004A6313">
      <w:pPr>
        <w:pStyle w:val="ListParagraph"/>
      </w:pPr>
    </w:p>
    <w:p w14:paraId="1EAA0A6B" w14:textId="4E0DEEB5" w:rsidR="004A6313" w:rsidRDefault="004A6313" w:rsidP="004A6313">
      <w:pPr>
        <w:pStyle w:val="ListParagraph"/>
        <w:numPr>
          <w:ilvl w:val="0"/>
          <w:numId w:val="16"/>
        </w:numPr>
      </w:pPr>
      <w:r>
        <w:t xml:space="preserve">12 member FOMC </w:t>
      </w:r>
    </w:p>
    <w:p w14:paraId="7C5E707A" w14:textId="3500BBA8" w:rsidR="004A6313" w:rsidRDefault="004A6313" w:rsidP="004A6313">
      <w:pPr>
        <w:pStyle w:val="ListParagraph"/>
        <w:numPr>
          <w:ilvl w:val="1"/>
          <w:numId w:val="16"/>
        </w:numPr>
      </w:pPr>
      <w:r>
        <w:t xml:space="preserve">8 permanent, 4 rotating </w:t>
      </w:r>
    </w:p>
    <w:p w14:paraId="0B396C69" w14:textId="478D3451" w:rsidR="004A6313" w:rsidRDefault="004A6313" w:rsidP="004A6313">
      <w:pPr>
        <w:pStyle w:val="ListParagraph"/>
        <w:numPr>
          <w:ilvl w:val="2"/>
          <w:numId w:val="16"/>
        </w:numPr>
      </w:pPr>
      <w:r>
        <w:t xml:space="preserve">The 7 governors are permanent members </w:t>
      </w:r>
    </w:p>
    <w:p w14:paraId="782BE8C1" w14:textId="742FB75C" w:rsidR="004A6313" w:rsidRDefault="004A6313" w:rsidP="004A6313">
      <w:pPr>
        <w:pStyle w:val="ListParagraph"/>
        <w:numPr>
          <w:ilvl w:val="1"/>
          <w:numId w:val="16"/>
        </w:numPr>
      </w:pPr>
      <w:r>
        <w:t>President of NY FRB has a permanent seat (because the NY bank carries out FOMC’s open market directives)</w:t>
      </w:r>
    </w:p>
    <w:p w14:paraId="2894EC08" w14:textId="683F375A" w:rsidR="004A6313" w:rsidRDefault="004A6313" w:rsidP="004A6313">
      <w:pPr>
        <w:pStyle w:val="ListParagraph"/>
        <w:numPr>
          <w:ilvl w:val="2"/>
          <w:numId w:val="16"/>
        </w:numPr>
      </w:pPr>
      <w:r>
        <w:t>8 permanent = 7 BOG + P of NY</w:t>
      </w:r>
    </w:p>
    <w:p w14:paraId="659A370F" w14:textId="6F45B1CE" w:rsidR="004A6313" w:rsidRDefault="004A6313" w:rsidP="004A6313">
      <w:pPr>
        <w:pStyle w:val="ListParagraph"/>
        <w:numPr>
          <w:ilvl w:val="1"/>
          <w:numId w:val="16"/>
        </w:numPr>
      </w:pPr>
      <w:r>
        <w:t xml:space="preserve">Presidents of 4 other FRBs rotate through 1-year terms </w:t>
      </w:r>
    </w:p>
    <w:p w14:paraId="5C3B7007" w14:textId="59475DCD" w:rsidR="004A6313" w:rsidRDefault="004A6313" w:rsidP="004A6313">
      <w:pPr>
        <w:pStyle w:val="ListParagraph"/>
        <w:numPr>
          <w:ilvl w:val="1"/>
          <w:numId w:val="16"/>
        </w:numPr>
      </w:pPr>
      <w:r>
        <w:t>Chairman of BOG is Chair of FOMC (Janet Yellen)</w:t>
      </w:r>
    </w:p>
    <w:p w14:paraId="5FC30FF0" w14:textId="44631059" w:rsidR="004A6313" w:rsidRDefault="004A6313" w:rsidP="004A6313">
      <w:pPr>
        <w:pStyle w:val="ListParagraph"/>
        <w:numPr>
          <w:ilvl w:val="1"/>
          <w:numId w:val="16"/>
        </w:numPr>
      </w:pPr>
      <w:r>
        <w:t xml:space="preserve">Meets 8 times a year </w:t>
      </w:r>
    </w:p>
    <w:p w14:paraId="164CCC45" w14:textId="77777777" w:rsidR="00B41F4A" w:rsidRDefault="00B41F4A" w:rsidP="00B41F4A">
      <w:pPr>
        <w:pStyle w:val="ListParagraph"/>
        <w:ind w:left="1440"/>
      </w:pPr>
    </w:p>
    <w:p w14:paraId="64855B20" w14:textId="576A0E10" w:rsidR="00BE3E7C" w:rsidRDefault="00BE3E7C" w:rsidP="00BE3E7C">
      <w:pPr>
        <w:pStyle w:val="ListParagraph"/>
        <w:numPr>
          <w:ilvl w:val="0"/>
          <w:numId w:val="16"/>
        </w:numPr>
      </w:pPr>
      <w:r>
        <w:t xml:space="preserve">FOMC </w:t>
      </w:r>
    </w:p>
    <w:p w14:paraId="6B05C52C" w14:textId="158991D5" w:rsidR="00BE3E7C" w:rsidRDefault="00BE3E7C" w:rsidP="00BE3E7C">
      <w:pPr>
        <w:pStyle w:val="ListParagraph"/>
        <w:numPr>
          <w:ilvl w:val="1"/>
          <w:numId w:val="16"/>
        </w:numPr>
      </w:pPr>
      <w:r>
        <w:t xml:space="preserve">Decides when and how much to expand or contract money supply </w:t>
      </w:r>
    </w:p>
    <w:p w14:paraId="166E0384" w14:textId="06D335AB" w:rsidR="00BE3E7C" w:rsidRDefault="00BE3E7C" w:rsidP="00BE3E7C">
      <w:pPr>
        <w:pStyle w:val="ListParagraph"/>
        <w:numPr>
          <w:ilvl w:val="1"/>
          <w:numId w:val="16"/>
        </w:numPr>
      </w:pPr>
      <w:r>
        <w:t xml:space="preserve">Instructs FRB of NY to conduct open market operations, which involve the buying and selling of US gov/agency securities </w:t>
      </w:r>
    </w:p>
    <w:p w14:paraId="2F48618D" w14:textId="58738892" w:rsidR="00BE3E7C" w:rsidRDefault="00BE3E7C" w:rsidP="00BE3E7C">
      <w:pPr>
        <w:pStyle w:val="ListParagraph"/>
        <w:numPr>
          <w:ilvl w:val="1"/>
          <w:numId w:val="16"/>
        </w:numPr>
      </w:pPr>
      <w:r>
        <w:t>Buying securities increases the money supply, selling securities decreases the money supply</w:t>
      </w:r>
    </w:p>
    <w:p w14:paraId="643B77E5" w14:textId="40B5C648" w:rsidR="00BE3E7C" w:rsidRDefault="00BE3E7C" w:rsidP="00BE3E7C">
      <w:pPr>
        <w:pStyle w:val="ListParagraph"/>
        <w:numPr>
          <w:ilvl w:val="1"/>
          <w:numId w:val="16"/>
        </w:numPr>
      </w:pPr>
      <w:r>
        <w:t>Works mostly with primary approved dealers (23)</w:t>
      </w:r>
    </w:p>
    <w:p w14:paraId="393BA856" w14:textId="26331DC0" w:rsidR="00BE3E7C" w:rsidRDefault="00BE3E7C" w:rsidP="00BE3E7C">
      <w:pPr>
        <w:pStyle w:val="ListParagraph"/>
        <w:numPr>
          <w:ilvl w:val="2"/>
          <w:numId w:val="16"/>
        </w:numPr>
      </w:pPr>
      <w:r>
        <w:t xml:space="preserve">Giant commercial banks, domestic and international </w:t>
      </w:r>
    </w:p>
    <w:p w14:paraId="1B452280" w14:textId="77777777" w:rsidR="00B41F4A" w:rsidRDefault="00B41F4A" w:rsidP="00B41F4A">
      <w:pPr>
        <w:pStyle w:val="ListParagraph"/>
        <w:ind w:left="2160"/>
      </w:pPr>
    </w:p>
    <w:p w14:paraId="60F80238" w14:textId="43E12755" w:rsidR="005E0EB1" w:rsidRDefault="005E0EB1" w:rsidP="005E0EB1">
      <w:pPr>
        <w:pStyle w:val="ListParagraph"/>
        <w:numPr>
          <w:ilvl w:val="0"/>
          <w:numId w:val="16"/>
        </w:numPr>
      </w:pPr>
      <w:r>
        <w:t xml:space="preserve">Money on reserve at the Fed </w:t>
      </w:r>
    </w:p>
    <w:p w14:paraId="17982C1E" w14:textId="6295D2AC" w:rsidR="005E0EB1" w:rsidRDefault="005E0EB1" w:rsidP="005E0EB1">
      <w:pPr>
        <w:pStyle w:val="ListParagraph"/>
        <w:numPr>
          <w:ilvl w:val="1"/>
          <w:numId w:val="16"/>
        </w:numPr>
      </w:pPr>
      <w:r>
        <w:t xml:space="preserve">All banks that are members of the Fed must have accounts at the Fed </w:t>
      </w:r>
    </w:p>
    <w:p w14:paraId="31C4B663" w14:textId="5B4D05FA" w:rsidR="005E0EB1" w:rsidRDefault="005E0EB1" w:rsidP="005E0EB1">
      <w:pPr>
        <w:pStyle w:val="ListParagraph"/>
        <w:numPr>
          <w:ilvl w:val="1"/>
          <w:numId w:val="16"/>
        </w:numPr>
      </w:pPr>
      <w:r>
        <w:t xml:space="preserve">Money in these accounts is money on reserve </w:t>
      </w:r>
    </w:p>
    <w:p w14:paraId="2D100999" w14:textId="4DCA46E3" w:rsidR="005E0EB1" w:rsidRDefault="005E0EB1" w:rsidP="005E0EB1">
      <w:pPr>
        <w:pStyle w:val="ListParagraph"/>
        <w:numPr>
          <w:ilvl w:val="1"/>
          <w:numId w:val="16"/>
        </w:numPr>
      </w:pPr>
      <w:r>
        <w:t xml:space="preserve">Also known as “depository institution balances” at the Fed </w:t>
      </w:r>
    </w:p>
    <w:p w14:paraId="46493B27" w14:textId="77777777" w:rsidR="00B41F4A" w:rsidRDefault="00B41F4A" w:rsidP="00B41F4A">
      <w:pPr>
        <w:pStyle w:val="ListParagraph"/>
        <w:ind w:left="1440"/>
      </w:pPr>
    </w:p>
    <w:p w14:paraId="5CF0EF6C" w14:textId="7056C223" w:rsidR="0033699C" w:rsidRDefault="0033699C" w:rsidP="0033699C">
      <w:pPr>
        <w:pStyle w:val="ListParagraph"/>
        <w:numPr>
          <w:ilvl w:val="0"/>
          <w:numId w:val="16"/>
        </w:numPr>
      </w:pPr>
      <w:r>
        <w:t xml:space="preserve">Primary approved dealers </w:t>
      </w:r>
    </w:p>
    <w:p w14:paraId="221DE7EA" w14:textId="3786DEB5" w:rsidR="0033699C" w:rsidRDefault="0033699C" w:rsidP="0033699C">
      <w:pPr>
        <w:pStyle w:val="ListParagraph"/>
        <w:numPr>
          <w:ilvl w:val="1"/>
          <w:numId w:val="16"/>
        </w:numPr>
      </w:pPr>
      <w:r>
        <w:t>The trading counterparties (23) of the New York Fed in its implementation of monetary policy</w:t>
      </w:r>
    </w:p>
    <w:p w14:paraId="65EC5BB3" w14:textId="697C0CEC" w:rsidR="0033699C" w:rsidRDefault="0033699C" w:rsidP="0033699C">
      <w:pPr>
        <w:pStyle w:val="ListParagraph"/>
        <w:numPr>
          <w:ilvl w:val="1"/>
          <w:numId w:val="16"/>
        </w:numPr>
      </w:pPr>
      <w:r>
        <w:t>When Fed buys securities, it credits the dealer’s reserves at the Fed (money in)</w:t>
      </w:r>
    </w:p>
    <w:p w14:paraId="507311BB" w14:textId="23FB75DE" w:rsidR="0033699C" w:rsidRDefault="0033699C" w:rsidP="0033699C">
      <w:pPr>
        <w:pStyle w:val="ListParagraph"/>
        <w:numPr>
          <w:ilvl w:val="1"/>
          <w:numId w:val="16"/>
        </w:numPr>
      </w:pPr>
      <w:r>
        <w:t>When Fed sells securities, it debits the dealer’s reserves at the Fed (money out)</w:t>
      </w:r>
    </w:p>
    <w:p w14:paraId="40C0153C" w14:textId="0CB79781" w:rsidR="0033699C" w:rsidRDefault="0033699C" w:rsidP="0033699C">
      <w:pPr>
        <w:pStyle w:val="ListParagraph"/>
        <w:numPr>
          <w:ilvl w:val="2"/>
          <w:numId w:val="16"/>
        </w:numPr>
      </w:pPr>
      <w:r>
        <w:t xml:space="preserve">Ex. Wells Fargo is a dealer so the Fed will buy and sell securities to/from them, can easily just add and subtract money from its bank account </w:t>
      </w:r>
    </w:p>
    <w:p w14:paraId="026F18EB" w14:textId="77777777" w:rsidR="00B41F4A" w:rsidRDefault="00B41F4A" w:rsidP="00B41F4A">
      <w:pPr>
        <w:pStyle w:val="ListParagraph"/>
        <w:ind w:left="2160"/>
      </w:pPr>
    </w:p>
    <w:p w14:paraId="46823853" w14:textId="689B5A9C" w:rsidR="0033699C" w:rsidRDefault="0033699C" w:rsidP="0033699C">
      <w:pPr>
        <w:pStyle w:val="ListParagraph"/>
        <w:numPr>
          <w:ilvl w:val="0"/>
          <w:numId w:val="16"/>
        </w:numPr>
      </w:pPr>
      <w:r>
        <w:t xml:space="preserve">System of Checks and Balances </w:t>
      </w:r>
    </w:p>
    <w:p w14:paraId="7A3BF10C" w14:textId="77777777" w:rsidR="0033699C" w:rsidRDefault="0033699C" w:rsidP="0033699C"/>
    <w:p w14:paraId="67224C1E" w14:textId="77777777" w:rsidR="0033699C" w:rsidRDefault="0033699C" w:rsidP="0033699C"/>
    <w:p w14:paraId="29CEFF14" w14:textId="77777777" w:rsidR="0033699C" w:rsidRDefault="0033699C" w:rsidP="0033699C"/>
    <w:p w14:paraId="051C767D" w14:textId="77777777" w:rsidR="0033699C" w:rsidRDefault="0033699C" w:rsidP="0033699C"/>
    <w:p w14:paraId="2FFA532E" w14:textId="77777777" w:rsidR="0033699C" w:rsidRDefault="0033699C" w:rsidP="0033699C"/>
    <w:p w14:paraId="3155E746" w14:textId="77777777" w:rsidR="0033699C" w:rsidRDefault="0033699C" w:rsidP="0033699C"/>
    <w:p w14:paraId="479640EB" w14:textId="77777777" w:rsidR="0033699C" w:rsidRDefault="0033699C" w:rsidP="0033699C"/>
    <w:p w14:paraId="6A456510" w14:textId="77777777" w:rsidR="0033699C" w:rsidRDefault="0033699C" w:rsidP="0033699C"/>
    <w:p w14:paraId="03431406" w14:textId="77777777" w:rsidR="0033699C" w:rsidRDefault="0033699C" w:rsidP="0033699C"/>
    <w:p w14:paraId="3F63CB4C" w14:textId="77777777" w:rsidR="0033699C" w:rsidRDefault="0033699C" w:rsidP="0033699C"/>
    <w:p w14:paraId="370A7D2C" w14:textId="77777777" w:rsidR="002E22EF" w:rsidRDefault="002E22EF" w:rsidP="002E22EF"/>
    <w:p w14:paraId="211719E1" w14:textId="1924A10E" w:rsidR="0033699C" w:rsidRDefault="0033699C" w:rsidP="002E22EF">
      <w:pPr>
        <w:pStyle w:val="ListParagraph"/>
        <w:numPr>
          <w:ilvl w:val="0"/>
          <w:numId w:val="16"/>
        </w:numPr>
      </w:pPr>
      <w:r>
        <w:t xml:space="preserve">Functions of Fed </w:t>
      </w:r>
    </w:p>
    <w:p w14:paraId="7A909EAF" w14:textId="08B1F344" w:rsidR="0033699C" w:rsidRDefault="0033699C" w:rsidP="0033699C">
      <w:pPr>
        <w:pStyle w:val="ListParagraph"/>
        <w:numPr>
          <w:ilvl w:val="1"/>
          <w:numId w:val="16"/>
        </w:numPr>
      </w:pPr>
      <w:r>
        <w:t xml:space="preserve">BOG </w:t>
      </w:r>
    </w:p>
    <w:p w14:paraId="2D4344C5" w14:textId="75CA2D92" w:rsidR="0033699C" w:rsidRDefault="0033699C" w:rsidP="0033699C">
      <w:pPr>
        <w:pStyle w:val="ListParagraph"/>
        <w:numPr>
          <w:ilvl w:val="2"/>
          <w:numId w:val="16"/>
        </w:numPr>
      </w:pPr>
      <w:r>
        <w:t xml:space="preserve">Set reserve requirements </w:t>
      </w:r>
    </w:p>
    <w:p w14:paraId="24FC154F" w14:textId="3A37B6D2" w:rsidR="0033699C" w:rsidRDefault="0033699C" w:rsidP="0033699C">
      <w:pPr>
        <w:pStyle w:val="ListParagraph"/>
        <w:numPr>
          <w:ilvl w:val="2"/>
          <w:numId w:val="16"/>
        </w:numPr>
      </w:pPr>
      <w:r>
        <w:t>Regulates banks</w:t>
      </w:r>
    </w:p>
    <w:p w14:paraId="0688692E" w14:textId="6E912364" w:rsidR="0033699C" w:rsidRDefault="0033699C" w:rsidP="0033699C">
      <w:pPr>
        <w:pStyle w:val="ListParagraph"/>
        <w:numPr>
          <w:ilvl w:val="2"/>
          <w:numId w:val="16"/>
        </w:numPr>
      </w:pPr>
      <w:r>
        <w:t xml:space="preserve">Regulates consumer finance </w:t>
      </w:r>
    </w:p>
    <w:p w14:paraId="1F8C9086" w14:textId="4687E600" w:rsidR="0033699C" w:rsidRDefault="0033699C" w:rsidP="0033699C">
      <w:pPr>
        <w:pStyle w:val="ListParagraph"/>
        <w:numPr>
          <w:ilvl w:val="2"/>
          <w:numId w:val="16"/>
        </w:numPr>
      </w:pPr>
      <w:r>
        <w:t xml:space="preserve">Oversees district FRBs </w:t>
      </w:r>
    </w:p>
    <w:p w14:paraId="00BF50B5" w14:textId="297ADE9E" w:rsidR="0033699C" w:rsidRDefault="0033699C" w:rsidP="0033699C">
      <w:pPr>
        <w:pStyle w:val="ListParagraph"/>
        <w:numPr>
          <w:ilvl w:val="1"/>
          <w:numId w:val="16"/>
        </w:numPr>
      </w:pPr>
      <w:r>
        <w:t xml:space="preserve">FRBs </w:t>
      </w:r>
    </w:p>
    <w:p w14:paraId="668F7B52" w14:textId="41170116" w:rsidR="0033699C" w:rsidRDefault="0033699C" w:rsidP="0033699C">
      <w:pPr>
        <w:pStyle w:val="ListParagraph"/>
        <w:numPr>
          <w:ilvl w:val="2"/>
          <w:numId w:val="16"/>
        </w:numPr>
      </w:pPr>
      <w:r>
        <w:t xml:space="preserve">Propose discount rates </w:t>
      </w:r>
    </w:p>
    <w:p w14:paraId="497FA62E" w14:textId="1CA222DB" w:rsidR="0033699C" w:rsidRDefault="0033699C" w:rsidP="0033699C">
      <w:pPr>
        <w:pStyle w:val="ListParagraph"/>
        <w:numPr>
          <w:ilvl w:val="2"/>
          <w:numId w:val="16"/>
        </w:numPr>
      </w:pPr>
      <w:r>
        <w:t xml:space="preserve">Holds reserve balances </w:t>
      </w:r>
    </w:p>
    <w:p w14:paraId="2431915B" w14:textId="410915BB" w:rsidR="0033699C" w:rsidRDefault="0033699C" w:rsidP="0033699C">
      <w:pPr>
        <w:pStyle w:val="ListParagraph"/>
        <w:numPr>
          <w:ilvl w:val="2"/>
          <w:numId w:val="16"/>
        </w:numPr>
      </w:pPr>
      <w:r>
        <w:t xml:space="preserve">Lends through discount window </w:t>
      </w:r>
    </w:p>
    <w:p w14:paraId="1044F8CA" w14:textId="36DA455E" w:rsidR="0033699C" w:rsidRDefault="0033699C" w:rsidP="0033699C">
      <w:pPr>
        <w:pStyle w:val="ListParagraph"/>
        <w:numPr>
          <w:ilvl w:val="2"/>
          <w:numId w:val="16"/>
        </w:numPr>
      </w:pPr>
      <w:r>
        <w:t>Furnishes currency</w:t>
      </w:r>
    </w:p>
    <w:p w14:paraId="38669F1E" w14:textId="0EBA85E7" w:rsidR="006002F6" w:rsidRDefault="006002F6" w:rsidP="0033699C">
      <w:pPr>
        <w:pStyle w:val="ListParagraph"/>
        <w:numPr>
          <w:ilvl w:val="2"/>
          <w:numId w:val="16"/>
        </w:numPr>
      </w:pPr>
      <w:r>
        <w:t xml:space="preserve">Transfers funds among department institutions </w:t>
      </w:r>
    </w:p>
    <w:p w14:paraId="6B8CAC4A" w14:textId="53640014" w:rsidR="006002F6" w:rsidRDefault="006002F6" w:rsidP="0033699C">
      <w:pPr>
        <w:pStyle w:val="ListParagraph"/>
        <w:numPr>
          <w:ilvl w:val="2"/>
          <w:numId w:val="16"/>
        </w:numPr>
      </w:pPr>
      <w:r>
        <w:t xml:space="preserve">Handles US Treasury bank account </w:t>
      </w:r>
    </w:p>
    <w:p w14:paraId="2A4C7CFF" w14:textId="173C361B" w:rsidR="006002F6" w:rsidRDefault="006002F6" w:rsidP="006002F6">
      <w:pPr>
        <w:pStyle w:val="ListParagraph"/>
        <w:numPr>
          <w:ilvl w:val="1"/>
          <w:numId w:val="16"/>
        </w:numPr>
      </w:pPr>
      <w:r>
        <w:t xml:space="preserve">FOMC </w:t>
      </w:r>
    </w:p>
    <w:p w14:paraId="3E63D702" w14:textId="3CBB278F" w:rsidR="006002F6" w:rsidRDefault="006002F6" w:rsidP="006002F6">
      <w:pPr>
        <w:pStyle w:val="ListParagraph"/>
        <w:numPr>
          <w:ilvl w:val="2"/>
          <w:numId w:val="16"/>
        </w:numPr>
      </w:pPr>
      <w:r>
        <w:t xml:space="preserve">Specifies open market operations </w:t>
      </w:r>
    </w:p>
    <w:p w14:paraId="7366759E" w14:textId="44A2579C" w:rsidR="006002F6" w:rsidRDefault="006002F6" w:rsidP="006002F6">
      <w:pPr>
        <w:pStyle w:val="ListParagraph"/>
        <w:numPr>
          <w:ilvl w:val="2"/>
          <w:numId w:val="16"/>
        </w:numPr>
      </w:pPr>
      <w:r>
        <w:t>Set Fed Funds target rate</w:t>
      </w:r>
    </w:p>
    <w:p w14:paraId="29628C05" w14:textId="6E2E53EC" w:rsidR="006002F6" w:rsidRDefault="006002F6" w:rsidP="006002F6">
      <w:pPr>
        <w:pStyle w:val="ListParagraph"/>
        <w:numPr>
          <w:ilvl w:val="2"/>
          <w:numId w:val="16"/>
        </w:numPr>
      </w:pPr>
      <w:r>
        <w:t xml:space="preserve">Decides on discount rates </w:t>
      </w:r>
    </w:p>
    <w:p w14:paraId="6D5B99F6" w14:textId="4956DE0B" w:rsidR="006002F6" w:rsidRDefault="006002F6" w:rsidP="006002F6">
      <w:pPr>
        <w:pStyle w:val="ListParagraph"/>
        <w:numPr>
          <w:ilvl w:val="1"/>
          <w:numId w:val="16"/>
        </w:numPr>
      </w:pPr>
      <w:r>
        <w:t>Trading desk at FRB of NY</w:t>
      </w:r>
    </w:p>
    <w:p w14:paraId="025671C2" w14:textId="2B262D2C" w:rsidR="006002F6" w:rsidRDefault="006002F6" w:rsidP="006002F6">
      <w:pPr>
        <w:pStyle w:val="ListParagraph"/>
        <w:numPr>
          <w:ilvl w:val="2"/>
          <w:numId w:val="16"/>
        </w:numPr>
      </w:pPr>
      <w:r>
        <w:t xml:space="preserve">Carries out open market operations </w:t>
      </w:r>
    </w:p>
    <w:p w14:paraId="0B74E038" w14:textId="77777777" w:rsidR="002E22EF" w:rsidRDefault="002E22EF" w:rsidP="002E22EF">
      <w:pPr>
        <w:pStyle w:val="ListParagraph"/>
        <w:ind w:left="2160"/>
      </w:pPr>
    </w:p>
    <w:p w14:paraId="3B043305" w14:textId="729FA91A" w:rsidR="006002F6" w:rsidRDefault="006002F6" w:rsidP="006002F6">
      <w:pPr>
        <w:pStyle w:val="ListParagraph"/>
        <w:numPr>
          <w:ilvl w:val="0"/>
          <w:numId w:val="16"/>
        </w:numPr>
      </w:pPr>
      <w:r>
        <w:t xml:space="preserve">Independence of the Fed </w:t>
      </w:r>
    </w:p>
    <w:p w14:paraId="5AEC473C" w14:textId="6F84F63E" w:rsidR="009202B0" w:rsidRDefault="009202B0" w:rsidP="009202B0">
      <w:pPr>
        <w:pStyle w:val="ListParagraph"/>
        <w:numPr>
          <w:ilvl w:val="1"/>
          <w:numId w:val="16"/>
        </w:numPr>
      </w:pPr>
      <w:r>
        <w:t xml:space="preserve">Created by congress, not under its control but gets a lot of pressure </w:t>
      </w:r>
    </w:p>
    <w:p w14:paraId="6B21173A" w14:textId="529C1680" w:rsidR="009202B0" w:rsidRDefault="009202B0" w:rsidP="009202B0">
      <w:pPr>
        <w:pStyle w:val="ListParagraph"/>
        <w:numPr>
          <w:ilvl w:val="1"/>
          <w:numId w:val="16"/>
        </w:numPr>
      </w:pPr>
      <w:r>
        <w:t xml:space="preserve">Governors appointed by, but not answerable to POTUS </w:t>
      </w:r>
    </w:p>
    <w:p w14:paraId="447EE175" w14:textId="6F72CE9F" w:rsidR="009202B0" w:rsidRDefault="009202B0" w:rsidP="009202B0">
      <w:pPr>
        <w:pStyle w:val="ListParagraph"/>
        <w:numPr>
          <w:ilvl w:val="1"/>
          <w:numId w:val="16"/>
        </w:numPr>
      </w:pPr>
      <w:r>
        <w:t>Government has no “power of the purse” as Fed is very profitable</w:t>
      </w:r>
    </w:p>
    <w:p w14:paraId="793132B2" w14:textId="63048726" w:rsidR="009202B0" w:rsidRDefault="009202B0" w:rsidP="009202B0">
      <w:pPr>
        <w:pStyle w:val="ListParagraph"/>
        <w:numPr>
          <w:ilvl w:val="1"/>
          <w:numId w:val="16"/>
        </w:numPr>
      </w:pPr>
      <w:r>
        <w:t xml:space="preserve">Fed operates this way because monetary policy has historically been a non-partisan issue </w:t>
      </w:r>
    </w:p>
    <w:p w14:paraId="226DA2A0" w14:textId="6E690522" w:rsidR="009202B0" w:rsidRDefault="009202B0" w:rsidP="009202B0">
      <w:pPr>
        <w:pStyle w:val="ListParagraph"/>
        <w:numPr>
          <w:ilvl w:val="1"/>
          <w:numId w:val="16"/>
        </w:numPr>
      </w:pPr>
      <w:r>
        <w:t xml:space="preserve">An independent Fed can take necessary but unpopular steps </w:t>
      </w:r>
    </w:p>
    <w:p w14:paraId="5210ED36" w14:textId="13C9C594" w:rsidR="009202B0" w:rsidRDefault="009202B0" w:rsidP="009202B0">
      <w:pPr>
        <w:pStyle w:val="ListParagraph"/>
        <w:numPr>
          <w:ilvl w:val="1"/>
          <w:numId w:val="16"/>
        </w:numPr>
      </w:pPr>
      <w:r>
        <w:t xml:space="preserve">Government generally content with Fed independence, can always blame fed when economy falters </w:t>
      </w:r>
    </w:p>
    <w:p w14:paraId="1DCA847C" w14:textId="77777777" w:rsidR="002E22EF" w:rsidRDefault="002E22EF" w:rsidP="002E22EF">
      <w:pPr>
        <w:pStyle w:val="ListParagraph"/>
        <w:ind w:left="1440"/>
      </w:pPr>
    </w:p>
    <w:p w14:paraId="4DF6E55B" w14:textId="3EAD795C" w:rsidR="009202B0" w:rsidRDefault="009202B0" w:rsidP="009202B0">
      <w:pPr>
        <w:pStyle w:val="ListParagraph"/>
        <w:numPr>
          <w:ilvl w:val="0"/>
          <w:numId w:val="16"/>
        </w:numPr>
      </w:pPr>
      <w:r>
        <w:t xml:space="preserve">Fed Balance Sheet (in millions), December 2006 </w:t>
      </w:r>
    </w:p>
    <w:p w14:paraId="6727B214" w14:textId="77777777" w:rsidR="00A638E0" w:rsidRDefault="00A638E0" w:rsidP="00A638E0">
      <w:pPr>
        <w:pStyle w:val="ListParagraph"/>
      </w:pPr>
    </w:p>
    <w:p w14:paraId="24BD9E75" w14:textId="77777777" w:rsidR="002E22EF" w:rsidRDefault="002E22EF" w:rsidP="00A638E0">
      <w:pPr>
        <w:pStyle w:val="ListParagraph"/>
      </w:pPr>
    </w:p>
    <w:p w14:paraId="1974B59D" w14:textId="77777777" w:rsidR="002E22EF" w:rsidRDefault="002E22EF" w:rsidP="00A638E0">
      <w:pPr>
        <w:pStyle w:val="ListParagraph"/>
      </w:pPr>
    </w:p>
    <w:p w14:paraId="2D6809F9" w14:textId="77777777" w:rsidR="002E22EF" w:rsidRDefault="002E22EF" w:rsidP="00A638E0">
      <w:pPr>
        <w:pStyle w:val="ListParagraph"/>
      </w:pPr>
    </w:p>
    <w:p w14:paraId="0B53694E" w14:textId="77777777" w:rsidR="002E22EF" w:rsidRDefault="002E22EF" w:rsidP="00A638E0">
      <w:pPr>
        <w:pStyle w:val="ListParagraph"/>
      </w:pPr>
    </w:p>
    <w:p w14:paraId="19FB92A1" w14:textId="77777777" w:rsidR="002E22EF" w:rsidRDefault="002E22EF" w:rsidP="00A638E0">
      <w:pPr>
        <w:pStyle w:val="ListParagraph"/>
      </w:pPr>
    </w:p>
    <w:p w14:paraId="6334F44A" w14:textId="77777777" w:rsidR="002E22EF" w:rsidRDefault="002E22EF" w:rsidP="00A638E0">
      <w:pPr>
        <w:pStyle w:val="ListParagraph"/>
      </w:pPr>
    </w:p>
    <w:p w14:paraId="018CB7DE" w14:textId="77777777" w:rsidR="002E22EF" w:rsidRDefault="002E22EF" w:rsidP="00A638E0">
      <w:pPr>
        <w:pStyle w:val="ListParagraph"/>
      </w:pPr>
    </w:p>
    <w:p w14:paraId="0E76723A" w14:textId="77777777" w:rsidR="002E22EF" w:rsidRDefault="002E22EF" w:rsidP="00A638E0">
      <w:pPr>
        <w:pStyle w:val="ListParagraph"/>
      </w:pPr>
    </w:p>
    <w:p w14:paraId="7108E5D9" w14:textId="77777777" w:rsidR="002E22EF" w:rsidRDefault="002E22EF" w:rsidP="00A638E0">
      <w:pPr>
        <w:pStyle w:val="ListParagraph"/>
      </w:pPr>
    </w:p>
    <w:p w14:paraId="7D66A5CF" w14:textId="77777777" w:rsidR="002E22EF" w:rsidRDefault="002E22EF" w:rsidP="00A638E0">
      <w:pPr>
        <w:pStyle w:val="ListParagraph"/>
      </w:pPr>
    </w:p>
    <w:p w14:paraId="65F3F50D" w14:textId="77777777" w:rsidR="002E22EF" w:rsidRDefault="002E22EF" w:rsidP="00A638E0">
      <w:pPr>
        <w:pStyle w:val="ListParagraph"/>
      </w:pPr>
    </w:p>
    <w:p w14:paraId="5B0CE17E" w14:textId="77777777" w:rsidR="002E22EF" w:rsidRDefault="002E22EF" w:rsidP="00A638E0">
      <w:pPr>
        <w:pStyle w:val="ListParagraph"/>
      </w:pPr>
    </w:p>
    <w:p w14:paraId="0A3F49DB" w14:textId="20AE04E4" w:rsidR="002E22EF" w:rsidRDefault="002E22EF" w:rsidP="002E22EF">
      <w:pPr>
        <w:pStyle w:val="ListParagraph"/>
        <w:numPr>
          <w:ilvl w:val="0"/>
          <w:numId w:val="16"/>
        </w:numPr>
      </w:pPr>
      <w:r>
        <w:t>Assets explained</w:t>
      </w:r>
    </w:p>
    <w:p w14:paraId="48B69CE6" w14:textId="0C1DDA28" w:rsidR="002E22EF" w:rsidRDefault="002E22EF" w:rsidP="002E22EF">
      <w:pPr>
        <w:pStyle w:val="ListParagraph"/>
        <w:numPr>
          <w:ilvl w:val="1"/>
          <w:numId w:val="16"/>
        </w:numPr>
      </w:pPr>
      <w:r>
        <w:t xml:space="preserve">Loans to depository institutions: emergency loans to banks, 488 is a good number, means that banks are doing well </w:t>
      </w:r>
    </w:p>
    <w:p w14:paraId="3D47F20E" w14:textId="2518C1E6" w:rsidR="002E22EF" w:rsidRDefault="002E22EF" w:rsidP="002E22EF">
      <w:pPr>
        <w:pStyle w:val="ListParagraph"/>
        <w:numPr>
          <w:ilvl w:val="1"/>
          <w:numId w:val="16"/>
        </w:numPr>
      </w:pPr>
      <w:r>
        <w:t xml:space="preserve">Repurchase agreements: don’t need to know now, just know they exist </w:t>
      </w:r>
    </w:p>
    <w:p w14:paraId="580005C2" w14:textId="772B9AB3" w:rsidR="00B64297" w:rsidRDefault="00B64297" w:rsidP="002E22EF">
      <w:pPr>
        <w:pStyle w:val="ListParagraph"/>
        <w:numPr>
          <w:ilvl w:val="1"/>
          <w:numId w:val="16"/>
        </w:numPr>
      </w:pPr>
      <w:r>
        <w:t>Securities: debt instruments, Fed never owns stock</w:t>
      </w:r>
    </w:p>
    <w:p w14:paraId="75AC89B3" w14:textId="1A696C9E" w:rsidR="00B64297" w:rsidRDefault="00B64297" w:rsidP="002E22EF">
      <w:pPr>
        <w:pStyle w:val="ListParagraph"/>
        <w:numPr>
          <w:ilvl w:val="1"/>
          <w:numId w:val="16"/>
        </w:numPr>
      </w:pPr>
      <w:r>
        <w:t xml:space="preserve">Agency securities: bonds issued by government-sponsored enterprises </w:t>
      </w:r>
    </w:p>
    <w:p w14:paraId="6B0D80EE" w14:textId="39B97279" w:rsidR="00B64297" w:rsidRDefault="00B64297" w:rsidP="00B64297">
      <w:pPr>
        <w:pStyle w:val="ListParagraph"/>
        <w:numPr>
          <w:ilvl w:val="2"/>
          <w:numId w:val="16"/>
        </w:numPr>
      </w:pPr>
      <w:r>
        <w:t xml:space="preserve">Fannie Mae, Freddie Mac </w:t>
      </w:r>
    </w:p>
    <w:p w14:paraId="4795F872" w14:textId="77777777" w:rsidR="00AF71E9" w:rsidRDefault="00AF71E9" w:rsidP="00AF71E9"/>
    <w:p w14:paraId="15261415" w14:textId="77777777" w:rsidR="00AF71E9" w:rsidRDefault="00AF71E9" w:rsidP="00AF71E9"/>
    <w:p w14:paraId="70DD3381" w14:textId="77777777" w:rsidR="00AF71E9" w:rsidRDefault="00AF71E9" w:rsidP="00AF71E9"/>
    <w:p w14:paraId="710DDFCF" w14:textId="77777777" w:rsidR="00AF71E9" w:rsidRDefault="00AF71E9" w:rsidP="00AF71E9"/>
    <w:p w14:paraId="3C500375" w14:textId="77777777" w:rsidR="00AF71E9" w:rsidRDefault="00AF71E9" w:rsidP="00AF71E9"/>
    <w:p w14:paraId="64A171B3" w14:textId="77777777" w:rsidR="00AF71E9" w:rsidRDefault="00AF71E9" w:rsidP="00AF71E9"/>
    <w:p w14:paraId="2093C3D6" w14:textId="77777777" w:rsidR="00AF71E9" w:rsidRDefault="00AF71E9" w:rsidP="00AF71E9"/>
    <w:p w14:paraId="5FCC9A1E" w14:textId="77777777" w:rsidR="00AF71E9" w:rsidRDefault="00AF71E9" w:rsidP="00AF71E9"/>
    <w:p w14:paraId="474165A3" w14:textId="77777777" w:rsidR="00AF71E9" w:rsidRDefault="00AF71E9" w:rsidP="00AF71E9"/>
    <w:p w14:paraId="32E4F7E8" w14:textId="77777777" w:rsidR="00AF71E9" w:rsidRDefault="00AF71E9" w:rsidP="00AF71E9"/>
    <w:p w14:paraId="15074305" w14:textId="77777777" w:rsidR="00AF71E9" w:rsidRDefault="00AF71E9" w:rsidP="00AF71E9"/>
    <w:p w14:paraId="52A2D215" w14:textId="77777777" w:rsidR="00AF71E9" w:rsidRDefault="00AF71E9" w:rsidP="00AF71E9"/>
    <w:p w14:paraId="4B626378" w14:textId="77777777" w:rsidR="00AF71E9" w:rsidRDefault="00AF71E9" w:rsidP="00AF71E9"/>
    <w:p w14:paraId="188EC564" w14:textId="77777777" w:rsidR="00AF71E9" w:rsidRDefault="00AF71E9" w:rsidP="00AF71E9"/>
    <w:p w14:paraId="38375C27" w14:textId="77777777" w:rsidR="00AF71E9" w:rsidRDefault="00AF71E9" w:rsidP="00AF71E9"/>
    <w:p w14:paraId="3ED7214E" w14:textId="77777777" w:rsidR="00AF71E9" w:rsidRDefault="00AF71E9" w:rsidP="00AF71E9"/>
    <w:p w14:paraId="5E257EB5" w14:textId="77777777" w:rsidR="00AF71E9" w:rsidRDefault="00AF71E9" w:rsidP="00AF71E9"/>
    <w:p w14:paraId="5F7AC9A2" w14:textId="77777777" w:rsidR="00AF71E9" w:rsidRDefault="00AF71E9" w:rsidP="00AF71E9"/>
    <w:p w14:paraId="04962A91" w14:textId="3E3F8ED5" w:rsidR="00AF71E9" w:rsidRDefault="00AF71E9" w:rsidP="00AF71E9">
      <w:pPr>
        <w:pStyle w:val="ListParagraph"/>
        <w:numPr>
          <w:ilvl w:val="0"/>
          <w:numId w:val="17"/>
        </w:numPr>
      </w:pPr>
      <w:r>
        <w:t xml:space="preserve">Liabilities and capital </w:t>
      </w:r>
    </w:p>
    <w:p w14:paraId="0E736F6D" w14:textId="2E00E332" w:rsidR="00EF12D4" w:rsidRDefault="00EF12D4" w:rsidP="00EF12D4">
      <w:pPr>
        <w:pStyle w:val="ListParagraph"/>
        <w:numPr>
          <w:ilvl w:val="1"/>
          <w:numId w:val="17"/>
        </w:numPr>
      </w:pPr>
      <w:r>
        <w:t xml:space="preserve">Depository </w:t>
      </w:r>
      <w:r w:rsidR="00AC477F">
        <w:t>institution</w:t>
      </w:r>
      <w:r>
        <w:t xml:space="preserve"> balances (reserves): kept at the Fed to meet required reserves (RR). Relationships:</w:t>
      </w:r>
    </w:p>
    <w:p w14:paraId="2193286A" w14:textId="3CDEB890" w:rsidR="00EF12D4" w:rsidRDefault="00EF12D4" w:rsidP="00EF12D4">
      <w:pPr>
        <w:pStyle w:val="ListParagraph"/>
        <w:numPr>
          <w:ilvl w:val="2"/>
          <w:numId w:val="17"/>
        </w:numPr>
      </w:pPr>
      <w:r>
        <w:t>RR = k(DEP)</w:t>
      </w:r>
    </w:p>
    <w:p w14:paraId="110661B3" w14:textId="5CF68212" w:rsidR="00EF12D4" w:rsidRDefault="00EF12D4" w:rsidP="00EF12D4">
      <w:pPr>
        <w:pStyle w:val="ListParagraph"/>
        <w:numPr>
          <w:ilvl w:val="2"/>
          <w:numId w:val="17"/>
        </w:numPr>
      </w:pPr>
      <w:r>
        <w:t>TR = balance at Fed + vault cash</w:t>
      </w:r>
    </w:p>
    <w:p w14:paraId="311A6737" w14:textId="77E8C540" w:rsidR="00EF12D4" w:rsidRDefault="00EF12D4" w:rsidP="00EF12D4">
      <w:pPr>
        <w:pStyle w:val="ListParagraph"/>
        <w:numPr>
          <w:ilvl w:val="2"/>
          <w:numId w:val="17"/>
        </w:numPr>
      </w:pPr>
      <w:r>
        <w:t xml:space="preserve">TR = RR + ER </w:t>
      </w:r>
    </w:p>
    <w:p w14:paraId="0C22955E" w14:textId="1110CECE" w:rsidR="00AC477F" w:rsidRDefault="00AC477F" w:rsidP="00AC477F">
      <w:pPr>
        <w:pStyle w:val="ListParagraph"/>
        <w:numPr>
          <w:ilvl w:val="1"/>
          <w:numId w:val="17"/>
        </w:numPr>
      </w:pPr>
      <w:r>
        <w:t xml:space="preserve">Where TR = total reserves, ER = excess reserves, DEP = institution’s total deposits, and k is a “simplistic” reserve requirement </w:t>
      </w:r>
    </w:p>
    <w:p w14:paraId="4CDA7F64" w14:textId="27DB1004" w:rsidR="00AC477F" w:rsidRDefault="00AC477F" w:rsidP="00AC477F">
      <w:pPr>
        <w:pStyle w:val="ListParagraph"/>
        <w:numPr>
          <w:ilvl w:val="1"/>
          <w:numId w:val="17"/>
        </w:numPr>
      </w:pPr>
      <w:r>
        <w:t>Before the crisis of 2007, balances at the Fed (for meeting RR and clearing checks) earned no interest, but now they earn 0.25%</w:t>
      </w:r>
    </w:p>
    <w:p w14:paraId="6A21A59B" w14:textId="42A7869E" w:rsidR="00AC477F" w:rsidRDefault="00AC477F" w:rsidP="00AC477F">
      <w:pPr>
        <w:pStyle w:val="ListParagraph"/>
        <w:numPr>
          <w:ilvl w:val="1"/>
          <w:numId w:val="17"/>
        </w:numPr>
      </w:pPr>
      <w:r>
        <w:t>Simplistic example</w:t>
      </w:r>
    </w:p>
    <w:p w14:paraId="520FC93A" w14:textId="625F455F" w:rsidR="00AC477F" w:rsidRDefault="00AC477F" w:rsidP="00AC477F">
      <w:pPr>
        <w:pStyle w:val="ListParagraph"/>
        <w:numPr>
          <w:ilvl w:val="2"/>
          <w:numId w:val="17"/>
        </w:numPr>
      </w:pPr>
      <w:r>
        <w:t>80,000 DEP</w:t>
      </w:r>
    </w:p>
    <w:p w14:paraId="2FE43F5B" w14:textId="09BF392B" w:rsidR="00AC477F" w:rsidRDefault="00AC477F" w:rsidP="00AC477F">
      <w:pPr>
        <w:pStyle w:val="ListParagraph"/>
        <w:numPr>
          <w:ilvl w:val="2"/>
          <w:numId w:val="17"/>
        </w:numPr>
      </w:pPr>
      <w:r>
        <w:t>2,500 vault cash</w:t>
      </w:r>
    </w:p>
    <w:p w14:paraId="7BF53A01" w14:textId="0DD6A28D" w:rsidR="00AC477F" w:rsidRDefault="00AC477F" w:rsidP="00AC477F">
      <w:pPr>
        <w:pStyle w:val="ListParagraph"/>
        <w:numPr>
          <w:ilvl w:val="2"/>
          <w:numId w:val="17"/>
        </w:numPr>
      </w:pPr>
      <w:r>
        <w:t>3,000 “on reserve at the Fed”</w:t>
      </w:r>
    </w:p>
    <w:p w14:paraId="7E26B7D6" w14:textId="55495514" w:rsidR="00AC477F" w:rsidRDefault="00AC477F" w:rsidP="00AC477F">
      <w:pPr>
        <w:pStyle w:val="ListParagraph"/>
        <w:numPr>
          <w:ilvl w:val="2"/>
          <w:numId w:val="17"/>
        </w:numPr>
      </w:pPr>
      <w:r>
        <w:t>assume k = 9%</w:t>
      </w:r>
    </w:p>
    <w:p w14:paraId="2E678AEC" w14:textId="7951B5D5" w:rsidR="00AC477F" w:rsidRDefault="00AC477F" w:rsidP="00AC477F">
      <w:pPr>
        <w:pStyle w:val="ListParagraph"/>
        <w:numPr>
          <w:ilvl w:val="2"/>
          <w:numId w:val="17"/>
        </w:numPr>
      </w:pPr>
      <w:r>
        <w:t xml:space="preserve">RR = 0.09(80000) = 7200 </w:t>
      </w:r>
    </w:p>
    <w:p w14:paraId="35869BEF" w14:textId="3D3DCDD3" w:rsidR="00571487" w:rsidRDefault="00571487" w:rsidP="00AC477F">
      <w:pPr>
        <w:pStyle w:val="ListParagraph"/>
        <w:numPr>
          <w:ilvl w:val="2"/>
          <w:numId w:val="17"/>
        </w:numPr>
      </w:pPr>
      <w:r>
        <w:t>TR = 2500 + 3000 = 5500 (should be equal to 7200)</w:t>
      </w:r>
    </w:p>
    <w:p w14:paraId="0818DF5E" w14:textId="3B32F4C0" w:rsidR="00571487" w:rsidRDefault="00571487" w:rsidP="00AC477F">
      <w:pPr>
        <w:pStyle w:val="ListParagraph"/>
        <w:numPr>
          <w:ilvl w:val="2"/>
          <w:numId w:val="17"/>
        </w:numPr>
      </w:pPr>
      <w:r>
        <w:t>ER = -1700</w:t>
      </w:r>
    </w:p>
    <w:p w14:paraId="36F25D04" w14:textId="77777777" w:rsidR="00571487" w:rsidRDefault="00571487" w:rsidP="00571487">
      <w:pPr>
        <w:pStyle w:val="ListParagraph"/>
      </w:pPr>
    </w:p>
    <w:p w14:paraId="070DE5BB" w14:textId="766DA88F" w:rsidR="00571487" w:rsidRDefault="00571487" w:rsidP="00571487">
      <w:pPr>
        <w:pStyle w:val="ListParagraph"/>
        <w:numPr>
          <w:ilvl w:val="0"/>
          <w:numId w:val="17"/>
        </w:numPr>
      </w:pPr>
      <w:r>
        <w:t xml:space="preserve">“15.5/115.1” Reserve Requirements </w:t>
      </w:r>
    </w:p>
    <w:p w14:paraId="67670668" w14:textId="17B50D3C" w:rsidR="00571487" w:rsidRDefault="00571487" w:rsidP="00571487">
      <w:pPr>
        <w:pStyle w:val="ListParagraph"/>
        <w:numPr>
          <w:ilvl w:val="1"/>
          <w:numId w:val="17"/>
        </w:numPr>
      </w:pPr>
      <w:r>
        <w:t>Today’s current reserve requirement schedule (usually changes a little each year):</w:t>
      </w:r>
    </w:p>
    <w:p w14:paraId="6429191B" w14:textId="77777777" w:rsidR="00571487" w:rsidRDefault="00571487" w:rsidP="00571487"/>
    <w:p w14:paraId="45573BB2" w14:textId="77777777" w:rsidR="00571487" w:rsidRDefault="00571487" w:rsidP="00571487"/>
    <w:p w14:paraId="3E99E877" w14:textId="77777777" w:rsidR="00571487" w:rsidRDefault="00571487" w:rsidP="00571487"/>
    <w:p w14:paraId="3177FE0A" w14:textId="77777777" w:rsidR="00571487" w:rsidRDefault="00571487" w:rsidP="00571487"/>
    <w:p w14:paraId="6359932F" w14:textId="77777777" w:rsidR="00571487" w:rsidRDefault="00571487" w:rsidP="00571487"/>
    <w:p w14:paraId="7E704BD6" w14:textId="77777777" w:rsidR="00571487" w:rsidRDefault="00571487" w:rsidP="00571487"/>
    <w:p w14:paraId="351A41CF" w14:textId="77777777" w:rsidR="00571487" w:rsidRDefault="00571487" w:rsidP="00571487"/>
    <w:p w14:paraId="4B5B7FC9" w14:textId="77777777" w:rsidR="00571487" w:rsidRDefault="00571487" w:rsidP="00571487"/>
    <w:p w14:paraId="104216D7" w14:textId="77777777" w:rsidR="00571487" w:rsidRDefault="00571487" w:rsidP="00571487"/>
    <w:p w14:paraId="52730142" w14:textId="77777777" w:rsidR="00571487" w:rsidRDefault="00571487" w:rsidP="00571487"/>
    <w:p w14:paraId="210421F0" w14:textId="77777777" w:rsidR="00571487" w:rsidRDefault="00571487" w:rsidP="00571487"/>
    <w:p w14:paraId="3696A950" w14:textId="77777777" w:rsidR="00571487" w:rsidRDefault="00571487" w:rsidP="00571487"/>
    <w:p w14:paraId="4CEA3396" w14:textId="77777777" w:rsidR="00571487" w:rsidRDefault="00571487" w:rsidP="00571487"/>
    <w:p w14:paraId="4FC9CCF2" w14:textId="77777777" w:rsidR="00571487" w:rsidRDefault="00571487" w:rsidP="00571487"/>
    <w:p w14:paraId="0BC83663" w14:textId="77777777" w:rsidR="00571487" w:rsidRDefault="00571487" w:rsidP="00571487"/>
    <w:p w14:paraId="1ADB189B" w14:textId="77777777" w:rsidR="00571487" w:rsidRDefault="00571487" w:rsidP="00571487"/>
    <w:p w14:paraId="624BC554" w14:textId="77777777" w:rsidR="00571487" w:rsidRDefault="00571487" w:rsidP="00571487"/>
    <w:p w14:paraId="0FDE0B40" w14:textId="77777777" w:rsidR="00571487" w:rsidRDefault="00571487" w:rsidP="00571487"/>
    <w:p w14:paraId="546240A9" w14:textId="77777777" w:rsidR="00571487" w:rsidRDefault="00571487" w:rsidP="00571487"/>
    <w:p w14:paraId="585765E4" w14:textId="77777777" w:rsidR="00571487" w:rsidRDefault="00571487" w:rsidP="00571487"/>
    <w:p w14:paraId="701B93EC" w14:textId="2A911675" w:rsidR="00571487" w:rsidRDefault="00571487" w:rsidP="00571487">
      <w:pPr>
        <w:pStyle w:val="ListParagraph"/>
        <w:numPr>
          <w:ilvl w:val="1"/>
          <w:numId w:val="17"/>
        </w:numPr>
      </w:pPr>
      <w:r>
        <w:t xml:space="preserve">Example: suppose a bank has $400m in transaction deposits </w:t>
      </w:r>
    </w:p>
    <w:p w14:paraId="355F7826" w14:textId="6763B222" w:rsidR="00571487" w:rsidRDefault="00571487" w:rsidP="00571487">
      <w:pPr>
        <w:pStyle w:val="ListParagraph"/>
        <w:numPr>
          <w:ilvl w:val="2"/>
          <w:numId w:val="17"/>
        </w:numPr>
      </w:pPr>
      <w:r>
        <w:t xml:space="preserve">(3%)(115.1-15.5) = 2.988 m </w:t>
      </w:r>
    </w:p>
    <w:p w14:paraId="69CC8DAA" w14:textId="76B5BA75" w:rsidR="00571487" w:rsidRDefault="00571487" w:rsidP="00571487">
      <w:pPr>
        <w:pStyle w:val="ListParagraph"/>
        <w:numPr>
          <w:ilvl w:val="2"/>
          <w:numId w:val="17"/>
        </w:numPr>
      </w:pPr>
      <w:r>
        <w:t xml:space="preserve">(10%)(400-115.1) = </w:t>
      </w:r>
      <w:r w:rsidRPr="00571487">
        <w:rPr>
          <w:u w:val="single"/>
        </w:rPr>
        <w:t>28.490 m</w:t>
      </w:r>
      <w:r>
        <w:t xml:space="preserve"> </w:t>
      </w:r>
    </w:p>
    <w:p w14:paraId="2BECB525" w14:textId="1912872D" w:rsidR="00571487" w:rsidRDefault="00571487" w:rsidP="00571487">
      <w:pPr>
        <w:pStyle w:val="ListParagraph"/>
        <w:tabs>
          <w:tab w:val="left" w:pos="4289"/>
        </w:tabs>
        <w:ind w:left="1080"/>
      </w:pPr>
      <w:r>
        <w:tab/>
        <w:t xml:space="preserve">$31.478 m </w:t>
      </w:r>
    </w:p>
    <w:p w14:paraId="33E54993" w14:textId="77777777" w:rsidR="007C4661" w:rsidRDefault="007C4661" w:rsidP="00571487">
      <w:pPr>
        <w:pStyle w:val="ListParagraph"/>
        <w:tabs>
          <w:tab w:val="left" w:pos="4289"/>
        </w:tabs>
        <w:ind w:left="1080"/>
      </w:pPr>
    </w:p>
    <w:p w14:paraId="73FB1A47" w14:textId="77777777" w:rsidR="006C0EC9" w:rsidRDefault="0073692B" w:rsidP="0073692B">
      <w:pPr>
        <w:pStyle w:val="ListParagraph"/>
        <w:numPr>
          <w:ilvl w:val="0"/>
          <w:numId w:val="17"/>
        </w:numPr>
      </w:pPr>
      <w:r>
        <w:t xml:space="preserve">Borrowing at the “Discount Window” </w:t>
      </w:r>
    </w:p>
    <w:p w14:paraId="693904D0" w14:textId="77777777" w:rsidR="006C0EC9" w:rsidRDefault="006C0EC9" w:rsidP="006C0EC9">
      <w:pPr>
        <w:pStyle w:val="ListParagraph"/>
        <w:numPr>
          <w:ilvl w:val="1"/>
          <w:numId w:val="17"/>
        </w:numPr>
      </w:pPr>
      <w:r>
        <w:t xml:space="preserve">Means borrowing from the FRB’s lending facility, which is done at your district FRB, increases the money supply </w:t>
      </w:r>
    </w:p>
    <w:p w14:paraId="01F2500D" w14:textId="77777777" w:rsidR="006C0EC9" w:rsidRDefault="006C0EC9" w:rsidP="006C0EC9">
      <w:pPr>
        <w:pStyle w:val="ListParagraph"/>
        <w:numPr>
          <w:ilvl w:val="1"/>
          <w:numId w:val="17"/>
        </w:numPr>
      </w:pPr>
      <w:r>
        <w:t>Part of Fed’s “lender of last resort” function</w:t>
      </w:r>
    </w:p>
    <w:p w14:paraId="2A80C958" w14:textId="77777777" w:rsidR="006C0EC9" w:rsidRDefault="006C0EC9" w:rsidP="006C0EC9">
      <w:pPr>
        <w:pStyle w:val="ListParagraph"/>
        <w:numPr>
          <w:ilvl w:val="1"/>
          <w:numId w:val="17"/>
        </w:numPr>
      </w:pPr>
      <w:r>
        <w:t xml:space="preserve">Done for short term (usually overnight), normally only done occasionally </w:t>
      </w:r>
    </w:p>
    <w:p w14:paraId="5BE0FAC5" w14:textId="77777777" w:rsidR="006C0EC9" w:rsidRDefault="006C0EC9" w:rsidP="006C0EC9">
      <w:pPr>
        <w:pStyle w:val="ListParagraph"/>
        <w:numPr>
          <w:ilvl w:val="1"/>
          <w:numId w:val="17"/>
        </w:numPr>
      </w:pPr>
      <w:r>
        <w:t>Historically has carried stigma of bank failure. Banks are wary of “discount window scrutiny”</w:t>
      </w:r>
    </w:p>
    <w:p w14:paraId="7D802F67" w14:textId="77777777" w:rsidR="006C0EC9" w:rsidRDefault="006C0EC9" w:rsidP="006C0EC9">
      <w:pPr>
        <w:pStyle w:val="ListParagraph"/>
        <w:numPr>
          <w:ilvl w:val="1"/>
          <w:numId w:val="17"/>
        </w:numPr>
      </w:pPr>
      <w:r>
        <w:t>All borrowings must be fully collateralized with high-quality securities (usually Treasury and agency securities)</w:t>
      </w:r>
    </w:p>
    <w:p w14:paraId="6A0302D0" w14:textId="77777777" w:rsidR="006C0EC9" w:rsidRDefault="006C0EC9" w:rsidP="006C0EC9">
      <w:pPr>
        <w:pStyle w:val="ListParagraph"/>
        <w:numPr>
          <w:ilvl w:val="1"/>
          <w:numId w:val="17"/>
        </w:numPr>
      </w:pPr>
      <w:r>
        <w:t xml:space="preserve">Fed extends 3 types of credit </w:t>
      </w:r>
    </w:p>
    <w:p w14:paraId="702910B6" w14:textId="77777777" w:rsidR="0015275E" w:rsidRDefault="006C0EC9" w:rsidP="006C0EC9">
      <w:pPr>
        <w:pStyle w:val="ListParagraph"/>
        <w:numPr>
          <w:ilvl w:val="2"/>
          <w:numId w:val="17"/>
        </w:numPr>
      </w:pPr>
      <w:r>
        <w:t xml:space="preserve">Primary: primary rate </w:t>
      </w:r>
      <w:r w:rsidR="0015275E">
        <w:t>is also known as the discount rate, for the first batch of money borrowed. Currently 1%</w:t>
      </w:r>
    </w:p>
    <w:p w14:paraId="0F179830" w14:textId="77777777" w:rsidR="0015275E" w:rsidRDefault="0015275E" w:rsidP="006C0EC9">
      <w:pPr>
        <w:pStyle w:val="ListParagraph"/>
        <w:numPr>
          <w:ilvl w:val="2"/>
          <w:numId w:val="17"/>
        </w:numPr>
      </w:pPr>
      <w:r>
        <w:t>Secondary: if you need more money after borrowing, usually 0.5-1% higher (currently 1.5%)</w:t>
      </w:r>
    </w:p>
    <w:p w14:paraId="1B80145F" w14:textId="77777777" w:rsidR="0015275E" w:rsidRDefault="0015275E" w:rsidP="006C0EC9">
      <w:pPr>
        <w:pStyle w:val="ListParagraph"/>
        <w:numPr>
          <w:ilvl w:val="2"/>
          <w:numId w:val="17"/>
        </w:numPr>
      </w:pPr>
      <w:r>
        <w:t>Seasonal: for vacation and agricultural areas, currently 0.55%</w:t>
      </w:r>
    </w:p>
    <w:p w14:paraId="04F84C81" w14:textId="7838E5EE" w:rsidR="0073692B" w:rsidRDefault="0015275E" w:rsidP="0015275E">
      <w:pPr>
        <w:pStyle w:val="ListParagraph"/>
        <w:numPr>
          <w:ilvl w:val="2"/>
          <w:numId w:val="17"/>
        </w:numPr>
      </w:pPr>
      <w:r>
        <w:t xml:space="preserve">* there is a stigma for primary and secondary, not seasonal because they could have a good excuse </w:t>
      </w:r>
    </w:p>
    <w:p w14:paraId="7E446111" w14:textId="77777777" w:rsidR="007C4661" w:rsidRDefault="007C4661" w:rsidP="007C4661">
      <w:pPr>
        <w:pStyle w:val="ListParagraph"/>
        <w:ind w:left="2160"/>
      </w:pPr>
    </w:p>
    <w:p w14:paraId="39D9E57B" w14:textId="3CF276C5" w:rsidR="0015275E" w:rsidRDefault="0015275E" w:rsidP="0015275E">
      <w:pPr>
        <w:pStyle w:val="ListParagraph"/>
        <w:numPr>
          <w:ilvl w:val="0"/>
          <w:numId w:val="17"/>
        </w:numPr>
      </w:pPr>
      <w:r>
        <w:t xml:space="preserve">Liabilities and Capital on the Fed Balance Sheet explained </w:t>
      </w:r>
    </w:p>
    <w:p w14:paraId="774569A3" w14:textId="4F095453" w:rsidR="0015275E" w:rsidRDefault="0015275E" w:rsidP="0015275E">
      <w:pPr>
        <w:pStyle w:val="ListParagraph"/>
        <w:numPr>
          <w:ilvl w:val="1"/>
          <w:numId w:val="17"/>
        </w:numPr>
      </w:pPr>
      <w:r>
        <w:t xml:space="preserve">Reverse repurchase agreements </w:t>
      </w:r>
    </w:p>
    <w:p w14:paraId="7EE9164C" w14:textId="30D4AA0E" w:rsidR="0015275E" w:rsidRDefault="0015275E" w:rsidP="0015275E">
      <w:pPr>
        <w:pStyle w:val="ListParagraph"/>
        <w:numPr>
          <w:ilvl w:val="1"/>
          <w:numId w:val="17"/>
        </w:numPr>
      </w:pPr>
      <w:r>
        <w:t xml:space="preserve">Deposits </w:t>
      </w:r>
    </w:p>
    <w:p w14:paraId="698CBB4B" w14:textId="1987B777" w:rsidR="0015275E" w:rsidRDefault="0015275E" w:rsidP="0015275E">
      <w:pPr>
        <w:pStyle w:val="ListParagraph"/>
        <w:numPr>
          <w:ilvl w:val="2"/>
          <w:numId w:val="17"/>
        </w:numPr>
      </w:pPr>
      <w:r>
        <w:t xml:space="preserve">All banks have accounts at the Fed </w:t>
      </w:r>
    </w:p>
    <w:p w14:paraId="6886E18C" w14:textId="12DB0492" w:rsidR="0015275E" w:rsidRDefault="0015275E" w:rsidP="0015275E">
      <w:pPr>
        <w:pStyle w:val="ListParagraph"/>
        <w:numPr>
          <w:ilvl w:val="2"/>
          <w:numId w:val="17"/>
        </w:numPr>
      </w:pPr>
      <w:r>
        <w:t xml:space="preserve">Depository institutional balances is all of the accounts added up </w:t>
      </w:r>
    </w:p>
    <w:p w14:paraId="682948CE" w14:textId="1ED75906" w:rsidR="0015275E" w:rsidRDefault="0015275E" w:rsidP="0015275E">
      <w:pPr>
        <w:pStyle w:val="ListParagraph"/>
        <w:numPr>
          <w:ilvl w:val="2"/>
          <w:numId w:val="17"/>
        </w:numPr>
      </w:pPr>
      <w:r>
        <w:t>Also called “on reserve at the Fed”</w:t>
      </w:r>
    </w:p>
    <w:p w14:paraId="467EF27A" w14:textId="350F0F34" w:rsidR="0015275E" w:rsidRDefault="0015275E" w:rsidP="0015275E">
      <w:pPr>
        <w:pStyle w:val="ListParagraph"/>
        <w:numPr>
          <w:ilvl w:val="1"/>
          <w:numId w:val="17"/>
        </w:numPr>
      </w:pPr>
      <w:r>
        <w:t>Capital: stockholders equity portion of the balance sheet</w:t>
      </w:r>
    </w:p>
    <w:p w14:paraId="0F290E1C" w14:textId="7E21EC22" w:rsidR="0015275E" w:rsidRDefault="0015275E" w:rsidP="0015275E">
      <w:pPr>
        <w:pStyle w:val="ListParagraph"/>
        <w:numPr>
          <w:ilvl w:val="2"/>
          <w:numId w:val="17"/>
        </w:numPr>
      </w:pPr>
      <w:r>
        <w:t>Paid in capital</w:t>
      </w:r>
    </w:p>
    <w:p w14:paraId="128B1E9B" w14:textId="51384CC6" w:rsidR="0015275E" w:rsidRDefault="0015275E" w:rsidP="0015275E">
      <w:pPr>
        <w:pStyle w:val="ListParagraph"/>
        <w:numPr>
          <w:ilvl w:val="2"/>
          <w:numId w:val="17"/>
        </w:numPr>
      </w:pPr>
      <w:r>
        <w:t xml:space="preserve">Retained earnings </w:t>
      </w:r>
    </w:p>
    <w:p w14:paraId="30B777E2" w14:textId="492D75F5" w:rsidR="00652868" w:rsidRDefault="0015275E" w:rsidP="00652868">
      <w:pPr>
        <w:pStyle w:val="ListParagraph"/>
        <w:numPr>
          <w:ilvl w:val="1"/>
          <w:numId w:val="17"/>
        </w:numPr>
      </w:pPr>
      <w:r>
        <w:t>***if you borrow at the discount window: reflected as an asset, in “loans to depository institutions”</w:t>
      </w:r>
    </w:p>
    <w:p w14:paraId="6F5A4095" w14:textId="77777777" w:rsidR="00652868" w:rsidRDefault="00652868" w:rsidP="00652868">
      <w:pPr>
        <w:pStyle w:val="ListParagraph"/>
        <w:ind w:left="1440"/>
      </w:pPr>
    </w:p>
    <w:p w14:paraId="70130A46" w14:textId="257E0A34" w:rsidR="00652868" w:rsidRDefault="00652868" w:rsidP="00652868">
      <w:pPr>
        <w:pStyle w:val="ListParagraph"/>
        <w:numPr>
          <w:ilvl w:val="0"/>
          <w:numId w:val="17"/>
        </w:numPr>
      </w:pPr>
      <w:r>
        <w:t xml:space="preserve">Examples regarding the Federal Balance Sheet </w:t>
      </w:r>
    </w:p>
    <w:p w14:paraId="5D21F5E7" w14:textId="77777777" w:rsidR="0073692B" w:rsidRPr="009579F4" w:rsidRDefault="0073692B" w:rsidP="00571487">
      <w:pPr>
        <w:pStyle w:val="ListParagraph"/>
        <w:tabs>
          <w:tab w:val="left" w:pos="4289"/>
        </w:tabs>
        <w:ind w:left="1080"/>
      </w:pPr>
    </w:p>
    <w:sectPr w:rsidR="0073692B" w:rsidRPr="009579F4" w:rsidSect="003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D3A14" w14:textId="77777777" w:rsidR="008800E8" w:rsidRDefault="008800E8" w:rsidP="005C4695">
      <w:r>
        <w:separator/>
      </w:r>
    </w:p>
  </w:endnote>
  <w:endnote w:type="continuationSeparator" w:id="0">
    <w:p w14:paraId="6255ECA5" w14:textId="77777777" w:rsidR="008800E8" w:rsidRDefault="008800E8" w:rsidP="005C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B4162" w14:textId="77777777" w:rsidR="008800E8" w:rsidRDefault="008800E8" w:rsidP="005C4695">
      <w:r>
        <w:separator/>
      </w:r>
    </w:p>
  </w:footnote>
  <w:footnote w:type="continuationSeparator" w:id="0">
    <w:p w14:paraId="20E8616F" w14:textId="77777777" w:rsidR="008800E8" w:rsidRDefault="008800E8" w:rsidP="005C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229"/>
    <w:multiLevelType w:val="hybridMultilevel"/>
    <w:tmpl w:val="16342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3D33"/>
    <w:multiLevelType w:val="hybridMultilevel"/>
    <w:tmpl w:val="393AB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EB5D7A"/>
    <w:multiLevelType w:val="hybridMultilevel"/>
    <w:tmpl w:val="9E0A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73285"/>
    <w:multiLevelType w:val="hybridMultilevel"/>
    <w:tmpl w:val="A55080F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24830152"/>
    <w:multiLevelType w:val="hybridMultilevel"/>
    <w:tmpl w:val="8B0A92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ED7275"/>
    <w:multiLevelType w:val="hybridMultilevel"/>
    <w:tmpl w:val="9128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F636FD"/>
    <w:multiLevelType w:val="hybridMultilevel"/>
    <w:tmpl w:val="AC082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425E6E"/>
    <w:multiLevelType w:val="hybridMultilevel"/>
    <w:tmpl w:val="FB22D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0E698A"/>
    <w:multiLevelType w:val="hybridMultilevel"/>
    <w:tmpl w:val="464E69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6D2253"/>
    <w:multiLevelType w:val="hybridMultilevel"/>
    <w:tmpl w:val="0290C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A3837"/>
    <w:multiLevelType w:val="hybridMultilevel"/>
    <w:tmpl w:val="C9124B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2C75B7"/>
    <w:multiLevelType w:val="hybridMultilevel"/>
    <w:tmpl w:val="66BEE1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7F9582B"/>
    <w:multiLevelType w:val="hybridMultilevel"/>
    <w:tmpl w:val="21FC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D20E2"/>
    <w:multiLevelType w:val="hybridMultilevel"/>
    <w:tmpl w:val="920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2400D"/>
    <w:multiLevelType w:val="hybridMultilevel"/>
    <w:tmpl w:val="8CA8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06118"/>
    <w:multiLevelType w:val="hybridMultilevel"/>
    <w:tmpl w:val="D44C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E1E46"/>
    <w:multiLevelType w:val="hybridMultilevel"/>
    <w:tmpl w:val="1B96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692"/>
    <w:multiLevelType w:val="hybridMultilevel"/>
    <w:tmpl w:val="6A34DDF0"/>
    <w:lvl w:ilvl="0" w:tplc="04090003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8">
    <w:nsid w:val="7EDD2B9F"/>
    <w:multiLevelType w:val="hybridMultilevel"/>
    <w:tmpl w:val="3C3E6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8"/>
  </w:num>
  <w:num w:numId="5">
    <w:abstractNumId w:val="4"/>
  </w:num>
  <w:num w:numId="6">
    <w:abstractNumId w:val="18"/>
  </w:num>
  <w:num w:numId="7">
    <w:abstractNumId w:val="10"/>
  </w:num>
  <w:num w:numId="8">
    <w:abstractNumId w:val="11"/>
  </w:num>
  <w:num w:numId="9">
    <w:abstractNumId w:val="9"/>
  </w:num>
  <w:num w:numId="10">
    <w:abstractNumId w:val="13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2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94"/>
    <w:rsid w:val="00093B85"/>
    <w:rsid w:val="000B0B4E"/>
    <w:rsid w:val="000B0EE3"/>
    <w:rsid w:val="000C6DF3"/>
    <w:rsid w:val="000F4B8F"/>
    <w:rsid w:val="0015275E"/>
    <w:rsid w:val="001A6DEC"/>
    <w:rsid w:val="001E5125"/>
    <w:rsid w:val="002622F6"/>
    <w:rsid w:val="002B1724"/>
    <w:rsid w:val="002E22EF"/>
    <w:rsid w:val="002F1365"/>
    <w:rsid w:val="003011C5"/>
    <w:rsid w:val="003123A2"/>
    <w:rsid w:val="00317057"/>
    <w:rsid w:val="0033699C"/>
    <w:rsid w:val="00380EE1"/>
    <w:rsid w:val="003B2125"/>
    <w:rsid w:val="003C105A"/>
    <w:rsid w:val="003D2704"/>
    <w:rsid w:val="00400008"/>
    <w:rsid w:val="00415CAA"/>
    <w:rsid w:val="004705F4"/>
    <w:rsid w:val="004A6313"/>
    <w:rsid w:val="004F2115"/>
    <w:rsid w:val="00504957"/>
    <w:rsid w:val="00562414"/>
    <w:rsid w:val="00571487"/>
    <w:rsid w:val="00597CF7"/>
    <w:rsid w:val="005A2512"/>
    <w:rsid w:val="005C4695"/>
    <w:rsid w:val="005D4134"/>
    <w:rsid w:val="005E0EB1"/>
    <w:rsid w:val="006002F6"/>
    <w:rsid w:val="006121DA"/>
    <w:rsid w:val="00652868"/>
    <w:rsid w:val="00687E03"/>
    <w:rsid w:val="006A0DF4"/>
    <w:rsid w:val="006C0EC9"/>
    <w:rsid w:val="00726469"/>
    <w:rsid w:val="0073266E"/>
    <w:rsid w:val="0073692B"/>
    <w:rsid w:val="007A7952"/>
    <w:rsid w:val="007B1FAD"/>
    <w:rsid w:val="007C4661"/>
    <w:rsid w:val="007D170A"/>
    <w:rsid w:val="007D1FD5"/>
    <w:rsid w:val="00811AB4"/>
    <w:rsid w:val="008409F8"/>
    <w:rsid w:val="008800E8"/>
    <w:rsid w:val="008D6CA6"/>
    <w:rsid w:val="008E3CDF"/>
    <w:rsid w:val="009202B0"/>
    <w:rsid w:val="00935A42"/>
    <w:rsid w:val="0094573D"/>
    <w:rsid w:val="009579F4"/>
    <w:rsid w:val="0099568F"/>
    <w:rsid w:val="009E2335"/>
    <w:rsid w:val="00A447DB"/>
    <w:rsid w:val="00A638E0"/>
    <w:rsid w:val="00AA419F"/>
    <w:rsid w:val="00AC477F"/>
    <w:rsid w:val="00AE5896"/>
    <w:rsid w:val="00AF71E9"/>
    <w:rsid w:val="00AF7D55"/>
    <w:rsid w:val="00B01F47"/>
    <w:rsid w:val="00B41F4A"/>
    <w:rsid w:val="00B64297"/>
    <w:rsid w:val="00BD3F10"/>
    <w:rsid w:val="00BE1D71"/>
    <w:rsid w:val="00BE3E7C"/>
    <w:rsid w:val="00BE7A94"/>
    <w:rsid w:val="00C0728A"/>
    <w:rsid w:val="00C74E55"/>
    <w:rsid w:val="00C9364E"/>
    <w:rsid w:val="00C945C7"/>
    <w:rsid w:val="00CA2D36"/>
    <w:rsid w:val="00CA643D"/>
    <w:rsid w:val="00CB37E6"/>
    <w:rsid w:val="00D16B45"/>
    <w:rsid w:val="00D40FF7"/>
    <w:rsid w:val="00D820E7"/>
    <w:rsid w:val="00E03D29"/>
    <w:rsid w:val="00E14D4A"/>
    <w:rsid w:val="00E14D60"/>
    <w:rsid w:val="00E45EC9"/>
    <w:rsid w:val="00E56E23"/>
    <w:rsid w:val="00E6751B"/>
    <w:rsid w:val="00E722B3"/>
    <w:rsid w:val="00E87C2C"/>
    <w:rsid w:val="00E95AFD"/>
    <w:rsid w:val="00EB77B1"/>
    <w:rsid w:val="00EC069D"/>
    <w:rsid w:val="00EC67E4"/>
    <w:rsid w:val="00EF12D4"/>
    <w:rsid w:val="00F5478B"/>
    <w:rsid w:val="00FA31DC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D1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957"/>
    <w:pPr>
      <w:ind w:left="720"/>
      <w:contextualSpacing/>
    </w:pPr>
  </w:style>
  <w:style w:type="table" w:styleId="TableGrid">
    <w:name w:val="Table Grid"/>
    <w:basedOn w:val="TableNormal"/>
    <w:uiPriority w:val="39"/>
    <w:rsid w:val="00312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695"/>
  </w:style>
  <w:style w:type="paragraph" w:styleId="Footer">
    <w:name w:val="footer"/>
    <w:basedOn w:val="Normal"/>
    <w:link w:val="FooterChar"/>
    <w:uiPriority w:val="99"/>
    <w:unhideWhenUsed/>
    <w:rsid w:val="005C4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16</Pages>
  <Words>3353</Words>
  <Characters>19118</Characters>
  <Application>Microsoft Macintosh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Rothberg</dc:creator>
  <cp:keywords/>
  <dc:description/>
  <cp:lastModifiedBy>Megan  Rothberg</cp:lastModifiedBy>
  <cp:revision>70</cp:revision>
  <dcterms:created xsi:type="dcterms:W3CDTF">2017-08-30T19:35:00Z</dcterms:created>
  <dcterms:modified xsi:type="dcterms:W3CDTF">2017-09-18T19:06:00Z</dcterms:modified>
</cp:coreProperties>
</file>