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546" w:rsidRDefault="00C87614">
      <w:pPr>
        <w:rPr>
          <w:b/>
        </w:rPr>
      </w:pPr>
      <w:r>
        <w:rPr>
          <w:b/>
        </w:rPr>
        <w:t>Performance Evaluation</w:t>
      </w:r>
    </w:p>
    <w:p w:rsidR="00C87614" w:rsidRDefault="00C87614">
      <w:pPr>
        <w:rPr>
          <w:b/>
        </w:rPr>
      </w:pPr>
    </w:p>
    <w:p w:rsidR="00C87614" w:rsidRDefault="00E468FC" w:rsidP="00C87614">
      <w:pPr>
        <w:pStyle w:val="ListParagraph"/>
        <w:numPr>
          <w:ilvl w:val="0"/>
          <w:numId w:val="1"/>
        </w:numPr>
      </w:pPr>
      <w:r>
        <w:t>Why do we need it?</w:t>
      </w:r>
    </w:p>
    <w:p w:rsidR="00E468FC" w:rsidRDefault="00E468FC" w:rsidP="00E468FC">
      <w:pPr>
        <w:pStyle w:val="ListParagraph"/>
        <w:numPr>
          <w:ilvl w:val="1"/>
          <w:numId w:val="1"/>
        </w:numPr>
      </w:pPr>
      <w:r>
        <w:t xml:space="preserve">Evaluating actively managed funds </w:t>
      </w:r>
    </w:p>
    <w:p w:rsidR="00E468FC" w:rsidRDefault="00E468FC" w:rsidP="00E468FC">
      <w:pPr>
        <w:pStyle w:val="ListParagraph"/>
        <w:numPr>
          <w:ilvl w:val="2"/>
          <w:numId w:val="1"/>
        </w:numPr>
      </w:pPr>
      <w:r>
        <w:t>Pension funds</w:t>
      </w:r>
    </w:p>
    <w:p w:rsidR="00E468FC" w:rsidRDefault="00E468FC" w:rsidP="00E468FC">
      <w:pPr>
        <w:pStyle w:val="ListParagraph"/>
        <w:numPr>
          <w:ilvl w:val="2"/>
          <w:numId w:val="1"/>
        </w:numPr>
      </w:pPr>
      <w:r>
        <w:t>Mutual funds</w:t>
      </w:r>
    </w:p>
    <w:p w:rsidR="00E468FC" w:rsidRDefault="00E468FC" w:rsidP="00E468FC">
      <w:pPr>
        <w:pStyle w:val="ListParagraph"/>
        <w:numPr>
          <w:ilvl w:val="1"/>
          <w:numId w:val="1"/>
        </w:numPr>
      </w:pPr>
      <w:r>
        <w:t xml:space="preserve">Comparing the performance of portfolios with different risks </w:t>
      </w:r>
    </w:p>
    <w:p w:rsidR="00E468FC" w:rsidRDefault="00E468FC" w:rsidP="00E468FC">
      <w:pPr>
        <w:pStyle w:val="ListParagraph"/>
        <w:numPr>
          <w:ilvl w:val="2"/>
          <w:numId w:val="1"/>
        </w:numPr>
      </w:pPr>
      <w:r>
        <w:t>Absolute measures not sufficient (simple returns)</w:t>
      </w:r>
    </w:p>
    <w:p w:rsidR="00E468FC" w:rsidRDefault="00E468FC" w:rsidP="00E468FC">
      <w:pPr>
        <w:pStyle w:val="ListParagraph"/>
        <w:numPr>
          <w:ilvl w:val="2"/>
          <w:numId w:val="1"/>
        </w:numPr>
      </w:pPr>
      <w:r>
        <w:t>Relative measures control for risk (risk-adjusted returns)</w:t>
      </w:r>
    </w:p>
    <w:p w:rsidR="00E468FC" w:rsidRDefault="00E468FC" w:rsidP="00E468FC">
      <w:pPr>
        <w:pStyle w:val="ListParagraph"/>
        <w:numPr>
          <w:ilvl w:val="1"/>
          <w:numId w:val="1"/>
        </w:numPr>
      </w:pPr>
      <w:r>
        <w:t xml:space="preserve">Determining where to allocate funds </w:t>
      </w:r>
    </w:p>
    <w:p w:rsidR="00E468FC" w:rsidRDefault="00E468FC" w:rsidP="00E468FC">
      <w:pPr>
        <w:pStyle w:val="ListParagraph"/>
        <w:numPr>
          <w:ilvl w:val="2"/>
          <w:numId w:val="1"/>
        </w:numPr>
      </w:pPr>
      <w:r>
        <w:t>Which managers have skill?</w:t>
      </w:r>
    </w:p>
    <w:p w:rsidR="00E468FC" w:rsidRDefault="00E468FC" w:rsidP="00E468FC">
      <w:pPr>
        <w:pStyle w:val="ListParagraph"/>
        <w:numPr>
          <w:ilvl w:val="0"/>
          <w:numId w:val="1"/>
        </w:numPr>
      </w:pPr>
      <w:r>
        <w:t>Sharpe Ratio</w:t>
      </w:r>
    </w:p>
    <w:p w:rsidR="00E468FC" w:rsidRDefault="00E468FC" w:rsidP="00E468FC"/>
    <w:p w:rsidR="00E468FC" w:rsidRDefault="00E468FC" w:rsidP="00E468FC"/>
    <w:p w:rsidR="00E468FC" w:rsidRDefault="00E468FC" w:rsidP="00E468FC"/>
    <w:p w:rsidR="00E468FC" w:rsidRDefault="00E468FC" w:rsidP="00E468FC"/>
    <w:p w:rsidR="00E468FC" w:rsidRDefault="00E468FC" w:rsidP="00E468FC">
      <w:pPr>
        <w:pStyle w:val="ListParagraph"/>
        <w:numPr>
          <w:ilvl w:val="1"/>
          <w:numId w:val="1"/>
        </w:numPr>
      </w:pPr>
      <w:r>
        <w:t xml:space="preserve">Measures </w:t>
      </w:r>
      <w:r w:rsidR="00E31BBA">
        <w:t>reward-to-</w:t>
      </w:r>
      <w:bookmarkStart w:id="0" w:name="_GoBack"/>
      <w:bookmarkEnd w:id="0"/>
      <w:r>
        <w:t>risk using total risk</w:t>
      </w:r>
    </w:p>
    <w:p w:rsidR="00E468FC" w:rsidRDefault="00E468FC" w:rsidP="00E468FC">
      <w:pPr>
        <w:pStyle w:val="ListParagraph"/>
        <w:numPr>
          <w:ilvl w:val="2"/>
          <w:numId w:val="1"/>
        </w:numPr>
      </w:pPr>
      <w:r>
        <w:t xml:space="preserve">Uses the standard deviation, which captures all variations in the stock returns </w:t>
      </w:r>
    </w:p>
    <w:p w:rsidR="00E468FC" w:rsidRDefault="00E468FC" w:rsidP="00E468FC">
      <w:pPr>
        <w:pStyle w:val="ListParagraph"/>
        <w:numPr>
          <w:ilvl w:val="1"/>
          <w:numId w:val="1"/>
        </w:numPr>
      </w:pPr>
      <w:r>
        <w:t xml:space="preserve">If we are in a mean-variance world, the Sharpe ratio is the most important ratio we can calculate </w:t>
      </w:r>
    </w:p>
    <w:p w:rsidR="00E468FC" w:rsidRDefault="00E468FC" w:rsidP="00E468FC">
      <w:pPr>
        <w:pStyle w:val="ListParagraph"/>
        <w:numPr>
          <w:ilvl w:val="2"/>
          <w:numId w:val="1"/>
        </w:numPr>
      </w:pPr>
      <w:r>
        <w:t xml:space="preserve">We don’t have assumptions about what risk is important, so we use it all </w:t>
      </w:r>
    </w:p>
    <w:p w:rsidR="00E468FC" w:rsidRDefault="00E468FC" w:rsidP="00E468FC">
      <w:pPr>
        <w:pStyle w:val="ListParagraph"/>
        <w:numPr>
          <w:ilvl w:val="0"/>
          <w:numId w:val="1"/>
        </w:numPr>
      </w:pPr>
      <w:r>
        <w:t>Treynor Measure</w:t>
      </w:r>
    </w:p>
    <w:p w:rsidR="00E468FC" w:rsidRDefault="00E468FC" w:rsidP="00E468FC"/>
    <w:p w:rsidR="00E468FC" w:rsidRDefault="00E468FC" w:rsidP="00E468FC"/>
    <w:p w:rsidR="00E468FC" w:rsidRDefault="00E468FC" w:rsidP="00E468FC"/>
    <w:p w:rsidR="00E468FC" w:rsidRDefault="00E468FC" w:rsidP="00E468FC"/>
    <w:p w:rsidR="00E468FC" w:rsidRDefault="00E468FC" w:rsidP="00E468FC">
      <w:pPr>
        <w:pStyle w:val="ListParagraph"/>
        <w:numPr>
          <w:ilvl w:val="1"/>
          <w:numId w:val="1"/>
        </w:numPr>
      </w:pPr>
      <w:r>
        <w:t>If we assume that we are in a CAPM world, then the Treynor measure is an important number</w:t>
      </w:r>
    </w:p>
    <w:p w:rsidR="00E468FC" w:rsidRDefault="00E468FC" w:rsidP="00E468FC">
      <w:pPr>
        <w:pStyle w:val="ListParagraph"/>
        <w:numPr>
          <w:ilvl w:val="2"/>
          <w:numId w:val="1"/>
        </w:numPr>
      </w:pPr>
      <w:r>
        <w:t xml:space="preserve">If systematic risk is all that matters, then it’s all we should base our ratio of reward-to-risk on </w:t>
      </w:r>
    </w:p>
    <w:p w:rsidR="00E468FC" w:rsidRDefault="00E468FC" w:rsidP="00E468FC">
      <w:pPr>
        <w:pStyle w:val="ListParagraph"/>
        <w:numPr>
          <w:ilvl w:val="0"/>
          <w:numId w:val="1"/>
        </w:numPr>
      </w:pPr>
      <w:r>
        <w:t xml:space="preserve">Example: Risk-Adjusted Measures </w:t>
      </w:r>
    </w:p>
    <w:p w:rsidR="004370AD" w:rsidRPr="00C87614" w:rsidRDefault="00E468FC" w:rsidP="00E468FC">
      <w:pPr>
        <w:pStyle w:val="ListParagraph"/>
        <w:numPr>
          <w:ilvl w:val="1"/>
          <w:numId w:val="1"/>
        </w:numPr>
      </w:pPr>
      <w:r>
        <w:t>Consider the following risk and return measures for an actively managed portfolio and a market index portfolio: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650"/>
        <w:gridCol w:w="2630"/>
        <w:gridCol w:w="2630"/>
      </w:tblGrid>
      <w:tr w:rsidR="004370AD" w:rsidTr="004370AD">
        <w:tc>
          <w:tcPr>
            <w:tcW w:w="3116" w:type="dxa"/>
          </w:tcPr>
          <w:p w:rsidR="004370AD" w:rsidRDefault="004370AD" w:rsidP="004370AD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4370AD" w:rsidRDefault="004370AD" w:rsidP="004370AD">
            <w:pPr>
              <w:pStyle w:val="ListParagraph"/>
              <w:ind w:left="0"/>
            </w:pPr>
            <w:r>
              <w:t>Active Portfolio</w:t>
            </w:r>
          </w:p>
        </w:tc>
        <w:tc>
          <w:tcPr>
            <w:tcW w:w="3117" w:type="dxa"/>
          </w:tcPr>
          <w:p w:rsidR="004370AD" w:rsidRDefault="004370AD" w:rsidP="004370AD">
            <w:pPr>
              <w:pStyle w:val="ListParagraph"/>
              <w:ind w:left="0"/>
            </w:pPr>
            <w:r>
              <w:t>Market Portfolio</w:t>
            </w:r>
          </w:p>
        </w:tc>
      </w:tr>
      <w:tr w:rsidR="004370AD" w:rsidTr="004370AD">
        <w:tc>
          <w:tcPr>
            <w:tcW w:w="3116" w:type="dxa"/>
          </w:tcPr>
          <w:p w:rsidR="004370AD" w:rsidRDefault="004370AD" w:rsidP="004370AD">
            <w:pPr>
              <w:pStyle w:val="ListParagraph"/>
              <w:ind w:left="0"/>
            </w:pPr>
            <w:r>
              <w:t>Average Return</w:t>
            </w:r>
          </w:p>
        </w:tc>
        <w:tc>
          <w:tcPr>
            <w:tcW w:w="3117" w:type="dxa"/>
          </w:tcPr>
          <w:p w:rsidR="004370AD" w:rsidRDefault="004370AD" w:rsidP="004370AD">
            <w:pPr>
              <w:pStyle w:val="ListParagraph"/>
              <w:ind w:left="0"/>
            </w:pPr>
            <w:r>
              <w:t>24%</w:t>
            </w:r>
          </w:p>
        </w:tc>
        <w:tc>
          <w:tcPr>
            <w:tcW w:w="3117" w:type="dxa"/>
          </w:tcPr>
          <w:p w:rsidR="004370AD" w:rsidRDefault="004370AD" w:rsidP="004370AD">
            <w:pPr>
              <w:pStyle w:val="ListParagraph"/>
              <w:ind w:left="0"/>
            </w:pPr>
            <w:r>
              <w:t>19%</w:t>
            </w:r>
          </w:p>
        </w:tc>
      </w:tr>
      <w:tr w:rsidR="004370AD" w:rsidTr="004370AD">
        <w:tc>
          <w:tcPr>
            <w:tcW w:w="3116" w:type="dxa"/>
          </w:tcPr>
          <w:p w:rsidR="004370AD" w:rsidRDefault="004370AD" w:rsidP="004370AD">
            <w:pPr>
              <w:pStyle w:val="ListParagraph"/>
              <w:ind w:left="0"/>
            </w:pPr>
            <w:proofErr w:type="spellStart"/>
            <w:r>
              <w:t>Std</w:t>
            </w:r>
            <w:proofErr w:type="spellEnd"/>
            <w:r>
              <w:t xml:space="preserve"> Deviation</w:t>
            </w:r>
          </w:p>
        </w:tc>
        <w:tc>
          <w:tcPr>
            <w:tcW w:w="3117" w:type="dxa"/>
          </w:tcPr>
          <w:p w:rsidR="004370AD" w:rsidRDefault="004370AD" w:rsidP="004370AD">
            <w:pPr>
              <w:pStyle w:val="ListParagraph"/>
              <w:ind w:left="0"/>
            </w:pPr>
            <w:r>
              <w:t>35%</w:t>
            </w:r>
          </w:p>
        </w:tc>
        <w:tc>
          <w:tcPr>
            <w:tcW w:w="3117" w:type="dxa"/>
          </w:tcPr>
          <w:p w:rsidR="004370AD" w:rsidRDefault="004370AD" w:rsidP="004370AD">
            <w:pPr>
              <w:pStyle w:val="ListParagraph"/>
              <w:ind w:left="0"/>
            </w:pPr>
            <w:r>
              <w:t>22%</w:t>
            </w:r>
          </w:p>
        </w:tc>
      </w:tr>
      <w:tr w:rsidR="004370AD" w:rsidTr="004370AD">
        <w:tc>
          <w:tcPr>
            <w:tcW w:w="3116" w:type="dxa"/>
          </w:tcPr>
          <w:p w:rsidR="004370AD" w:rsidRDefault="004370AD" w:rsidP="004370AD">
            <w:pPr>
              <w:pStyle w:val="ListParagraph"/>
              <w:ind w:left="0"/>
            </w:pPr>
            <w:r>
              <w:t>Beta</w:t>
            </w:r>
          </w:p>
        </w:tc>
        <w:tc>
          <w:tcPr>
            <w:tcW w:w="3117" w:type="dxa"/>
          </w:tcPr>
          <w:p w:rsidR="004370AD" w:rsidRDefault="004370AD" w:rsidP="004370AD">
            <w:pPr>
              <w:pStyle w:val="ListParagraph"/>
              <w:ind w:left="0"/>
            </w:pPr>
            <w:r>
              <w:t>1.4</w:t>
            </w:r>
          </w:p>
        </w:tc>
        <w:tc>
          <w:tcPr>
            <w:tcW w:w="3117" w:type="dxa"/>
          </w:tcPr>
          <w:p w:rsidR="004370AD" w:rsidRDefault="004370AD" w:rsidP="004370AD">
            <w:pPr>
              <w:pStyle w:val="ListParagraph"/>
              <w:ind w:left="0"/>
            </w:pPr>
            <w:r>
              <w:t>1.0</w:t>
            </w:r>
          </w:p>
        </w:tc>
      </w:tr>
    </w:tbl>
    <w:p w:rsidR="00E468FC" w:rsidRDefault="004370AD" w:rsidP="00E468FC">
      <w:pPr>
        <w:pStyle w:val="ListParagraph"/>
        <w:numPr>
          <w:ilvl w:val="1"/>
          <w:numId w:val="1"/>
        </w:numPr>
      </w:pPr>
      <w:r>
        <w:t>If the risk-free rate is 6%, evaluate the relative performance of the actively managed portfolio (use Sharpe ratio and Treynor measure)</w:t>
      </w:r>
    </w:p>
    <w:p w:rsidR="004370AD" w:rsidRDefault="004370AD" w:rsidP="004370AD"/>
    <w:p w:rsidR="004370AD" w:rsidRDefault="004370AD" w:rsidP="004370AD"/>
    <w:p w:rsidR="004370AD" w:rsidRDefault="004370AD" w:rsidP="004370AD"/>
    <w:p w:rsidR="004370AD" w:rsidRDefault="004370AD" w:rsidP="004370AD">
      <w:pPr>
        <w:pStyle w:val="ListParagraph"/>
        <w:numPr>
          <w:ilvl w:val="0"/>
          <w:numId w:val="2"/>
        </w:numPr>
      </w:pPr>
      <w:r>
        <w:lastRenderedPageBreak/>
        <w:t xml:space="preserve">Limits of risk-adjusted measures </w:t>
      </w:r>
    </w:p>
    <w:p w:rsidR="004370AD" w:rsidRDefault="004370AD" w:rsidP="004370AD">
      <w:pPr>
        <w:pStyle w:val="ListParagraph"/>
        <w:numPr>
          <w:ilvl w:val="1"/>
          <w:numId w:val="2"/>
        </w:numPr>
      </w:pPr>
      <w:r>
        <w:t>Assumptions underlying measures limit their usefulness</w:t>
      </w:r>
    </w:p>
    <w:p w:rsidR="004370AD" w:rsidRDefault="004370AD" w:rsidP="004370AD">
      <w:pPr>
        <w:pStyle w:val="ListParagraph"/>
        <w:numPr>
          <w:ilvl w:val="2"/>
          <w:numId w:val="2"/>
        </w:numPr>
      </w:pPr>
      <w:r>
        <w:t>What’s the investment situation?</w:t>
      </w:r>
    </w:p>
    <w:p w:rsidR="004370AD" w:rsidRDefault="004370AD" w:rsidP="004370AD">
      <w:pPr>
        <w:pStyle w:val="ListParagraph"/>
        <w:numPr>
          <w:ilvl w:val="2"/>
          <w:numId w:val="2"/>
        </w:numPr>
      </w:pPr>
      <w:r>
        <w:t>For what type of risk do we require compensation?</w:t>
      </w:r>
    </w:p>
    <w:p w:rsidR="004370AD" w:rsidRDefault="004370AD" w:rsidP="004370AD">
      <w:pPr>
        <w:pStyle w:val="ListParagraph"/>
        <w:numPr>
          <w:ilvl w:val="1"/>
          <w:numId w:val="2"/>
        </w:numPr>
      </w:pPr>
      <w:r>
        <w:t xml:space="preserve">When the portfolio is being actively managed, basic stability requirements are not met </w:t>
      </w:r>
    </w:p>
    <w:p w:rsidR="004370AD" w:rsidRDefault="004370AD" w:rsidP="004370AD">
      <w:pPr>
        <w:pStyle w:val="ListParagraph"/>
        <w:numPr>
          <w:ilvl w:val="2"/>
          <w:numId w:val="2"/>
        </w:numPr>
      </w:pPr>
      <w:r>
        <w:t xml:space="preserve">Changing investment strategies could bias the statistics </w:t>
      </w:r>
    </w:p>
    <w:p w:rsidR="004370AD" w:rsidRDefault="004370AD" w:rsidP="004370AD">
      <w:pPr>
        <w:pStyle w:val="ListParagraph"/>
        <w:numPr>
          <w:ilvl w:val="1"/>
          <w:numId w:val="2"/>
        </w:numPr>
      </w:pPr>
      <w:r>
        <w:t xml:space="preserve">Practitioners often use benchmark portfolio comparisons to measure relative performance </w:t>
      </w:r>
    </w:p>
    <w:p w:rsidR="004370AD" w:rsidRDefault="004370AD" w:rsidP="004370AD">
      <w:pPr>
        <w:pStyle w:val="ListParagraph"/>
        <w:numPr>
          <w:ilvl w:val="0"/>
          <w:numId w:val="2"/>
        </w:numPr>
      </w:pPr>
      <w:r>
        <w:t xml:space="preserve">Performance </w:t>
      </w:r>
      <w:r w:rsidR="004B5FA6">
        <w:t>A</w:t>
      </w:r>
      <w:r>
        <w:t>ttribution</w:t>
      </w:r>
    </w:p>
    <w:p w:rsidR="004370AD" w:rsidRDefault="004370AD" w:rsidP="004370AD">
      <w:pPr>
        <w:pStyle w:val="ListParagraph"/>
        <w:numPr>
          <w:ilvl w:val="1"/>
          <w:numId w:val="2"/>
        </w:numPr>
      </w:pPr>
      <w:r>
        <w:t>We can use the benchmark portfolio in order to evaluate our decision-making across 2 dimensions:</w:t>
      </w:r>
    </w:p>
    <w:p w:rsidR="004370AD" w:rsidRDefault="004370AD" w:rsidP="004370AD">
      <w:pPr>
        <w:pStyle w:val="ListParagraph"/>
        <w:numPr>
          <w:ilvl w:val="2"/>
          <w:numId w:val="2"/>
        </w:numPr>
      </w:pPr>
      <w:r>
        <w:t>Asset Allocation: how well did we do in deciding what assets or industries to invest in?</w:t>
      </w:r>
    </w:p>
    <w:p w:rsidR="004370AD" w:rsidRDefault="004370AD" w:rsidP="004370AD">
      <w:pPr>
        <w:pStyle w:val="ListParagraph"/>
        <w:numPr>
          <w:ilvl w:val="2"/>
          <w:numId w:val="2"/>
        </w:numPr>
      </w:pPr>
      <w:r>
        <w:t>Security selection: how well did we do in picking individual securities?</w:t>
      </w:r>
    </w:p>
    <w:p w:rsidR="004370AD" w:rsidRDefault="004370AD" w:rsidP="004370AD">
      <w:pPr>
        <w:pStyle w:val="ListParagraph"/>
        <w:numPr>
          <w:ilvl w:val="1"/>
          <w:numId w:val="2"/>
        </w:numPr>
      </w:pPr>
      <w:r>
        <w:t>It’s not always possible to cleanly divide these 2 effects, so we will also calculate a third Interaction value</w:t>
      </w:r>
    </w:p>
    <w:p w:rsidR="004370AD" w:rsidRDefault="004370AD" w:rsidP="004370AD"/>
    <w:p w:rsidR="004370AD" w:rsidRDefault="004370AD" w:rsidP="004370AD"/>
    <w:p w:rsidR="004370AD" w:rsidRDefault="004370AD" w:rsidP="004370AD"/>
    <w:p w:rsidR="004370AD" w:rsidRDefault="004370AD" w:rsidP="004370AD"/>
    <w:p w:rsidR="004370AD" w:rsidRDefault="004370AD" w:rsidP="004370AD"/>
    <w:p w:rsidR="004370AD" w:rsidRDefault="004370AD" w:rsidP="004370AD"/>
    <w:p w:rsidR="004370AD" w:rsidRDefault="004370AD" w:rsidP="004370AD"/>
    <w:p w:rsidR="004370AD" w:rsidRDefault="004B5FA6" w:rsidP="004370AD">
      <w:pPr>
        <w:pStyle w:val="ListParagraph"/>
        <w:numPr>
          <w:ilvl w:val="0"/>
          <w:numId w:val="3"/>
        </w:numPr>
      </w:pPr>
      <w:r>
        <w:t>Performance Attribution: Asset A</w:t>
      </w:r>
      <w:r w:rsidR="004370AD">
        <w:t>llocation</w:t>
      </w:r>
    </w:p>
    <w:p w:rsidR="004370AD" w:rsidRDefault="004370AD" w:rsidP="004370AD">
      <w:pPr>
        <w:pStyle w:val="ListParagraph"/>
        <w:numPr>
          <w:ilvl w:val="1"/>
          <w:numId w:val="3"/>
        </w:numPr>
      </w:pPr>
      <w:r>
        <w:t>Calculate the value added through asset allocation using the formula:</w:t>
      </w:r>
    </w:p>
    <w:p w:rsidR="004370AD" w:rsidRDefault="004370AD" w:rsidP="004370AD"/>
    <w:p w:rsidR="004370AD" w:rsidRDefault="004370AD" w:rsidP="004370AD"/>
    <w:p w:rsidR="004370AD" w:rsidRDefault="004370AD" w:rsidP="004370AD"/>
    <w:p w:rsidR="004370AD" w:rsidRDefault="004370AD" w:rsidP="004370AD">
      <w:pPr>
        <w:pStyle w:val="ListParagraph"/>
        <w:numPr>
          <w:ilvl w:val="1"/>
          <w:numId w:val="3"/>
        </w:numPr>
      </w:pPr>
      <w:r>
        <w:t>Benchmark return in industry vs. benchmark overall</w:t>
      </w:r>
    </w:p>
    <w:p w:rsidR="004370AD" w:rsidRDefault="004370AD" w:rsidP="004370AD">
      <w:pPr>
        <w:pStyle w:val="ListParagraph"/>
        <w:numPr>
          <w:ilvl w:val="1"/>
          <w:numId w:val="3"/>
        </w:numPr>
      </w:pPr>
      <w:proofErr w:type="spellStart"/>
      <w:r>
        <w:t>i</w:t>
      </w:r>
      <w:proofErr w:type="spellEnd"/>
      <w:r>
        <w:t xml:space="preserve"> represents a particular industry/asset class </w:t>
      </w:r>
    </w:p>
    <w:p w:rsidR="004370AD" w:rsidRDefault="004370AD" w:rsidP="004370AD">
      <w:pPr>
        <w:pStyle w:val="ListParagraph"/>
        <w:numPr>
          <w:ilvl w:val="2"/>
          <w:numId w:val="3"/>
        </w:numPr>
      </w:pPr>
      <w:r>
        <w:t xml:space="preserve">The formula indicates the effect of each of these </w:t>
      </w:r>
    </w:p>
    <w:p w:rsidR="004370AD" w:rsidRDefault="004370AD" w:rsidP="004370AD">
      <w:pPr>
        <w:pStyle w:val="ListParagraph"/>
        <w:numPr>
          <w:ilvl w:val="1"/>
          <w:numId w:val="3"/>
        </w:numPr>
      </w:pPr>
      <w:r>
        <w:t>p represents our portfolio, while B represents the benchmark portfolio</w:t>
      </w:r>
    </w:p>
    <w:p w:rsidR="004370AD" w:rsidRDefault="004370AD" w:rsidP="004370AD">
      <w:pPr>
        <w:pStyle w:val="ListParagraph"/>
        <w:numPr>
          <w:ilvl w:val="1"/>
          <w:numId w:val="3"/>
        </w:numPr>
      </w:pPr>
      <w:r>
        <w:t xml:space="preserve">for each industry/asset class </w:t>
      </w:r>
      <w:proofErr w:type="spellStart"/>
      <w:r>
        <w:t>i</w:t>
      </w:r>
      <w:proofErr w:type="spellEnd"/>
      <w:r>
        <w:t>, we multiply the 2 terms together:</w:t>
      </w:r>
    </w:p>
    <w:p w:rsidR="004370AD" w:rsidRDefault="004370AD" w:rsidP="004370AD">
      <w:pPr>
        <w:pStyle w:val="ListParagraph"/>
        <w:numPr>
          <w:ilvl w:val="2"/>
          <w:numId w:val="3"/>
        </w:numPr>
      </w:pPr>
      <w:r>
        <w:t xml:space="preserve">the weight of </w:t>
      </w:r>
      <w:proofErr w:type="spellStart"/>
      <w:r>
        <w:t>i</w:t>
      </w:r>
      <w:proofErr w:type="spellEnd"/>
      <w:r>
        <w:t xml:space="preserve"> in the benchmark minus the weight of </w:t>
      </w:r>
      <w:proofErr w:type="spellStart"/>
      <w:r>
        <w:t>i</w:t>
      </w:r>
      <w:proofErr w:type="spellEnd"/>
      <w:r>
        <w:t xml:space="preserve"> in our portfolio</w:t>
      </w:r>
    </w:p>
    <w:p w:rsidR="004370AD" w:rsidRDefault="004370AD" w:rsidP="004370AD">
      <w:pPr>
        <w:pStyle w:val="ListParagraph"/>
        <w:numPr>
          <w:ilvl w:val="2"/>
          <w:numId w:val="3"/>
        </w:numPr>
      </w:pPr>
      <w:r>
        <w:t xml:space="preserve">the benchmark’s return in </w:t>
      </w:r>
      <w:proofErr w:type="spellStart"/>
      <w:r>
        <w:t>i</w:t>
      </w:r>
      <w:proofErr w:type="spellEnd"/>
      <w:r>
        <w:t xml:space="preserve"> minus the total benchmark return</w:t>
      </w:r>
    </w:p>
    <w:p w:rsidR="009A6BE3" w:rsidRDefault="009A6BE3" w:rsidP="009A6BE3">
      <w:pPr>
        <w:pStyle w:val="ListParagraph"/>
        <w:numPr>
          <w:ilvl w:val="0"/>
          <w:numId w:val="3"/>
        </w:numPr>
      </w:pPr>
      <w:r>
        <w:t>Example: Performance Attribution</w:t>
      </w:r>
    </w:p>
    <w:p w:rsidR="009A6BE3" w:rsidRPr="00C87614" w:rsidRDefault="009A6BE3" w:rsidP="009A6BE3">
      <w:pPr>
        <w:pStyle w:val="ListParagraph"/>
        <w:numPr>
          <w:ilvl w:val="1"/>
          <w:numId w:val="3"/>
        </w:numPr>
      </w:pPr>
      <w:r>
        <w:t>You want to analyze your portfolio’s performance over the last year. You start with some basic stats: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566"/>
        <w:gridCol w:w="1592"/>
        <w:gridCol w:w="1580"/>
        <w:gridCol w:w="1592"/>
        <w:gridCol w:w="1580"/>
      </w:tblGrid>
      <w:tr w:rsidR="009A6BE3" w:rsidTr="009A6BE3">
        <w:tc>
          <w:tcPr>
            <w:tcW w:w="1870" w:type="dxa"/>
          </w:tcPr>
          <w:p w:rsidR="009A6BE3" w:rsidRDefault="009A6BE3" w:rsidP="009A6BE3">
            <w:pPr>
              <w:pStyle w:val="ListParagraph"/>
              <w:ind w:left="0"/>
            </w:pPr>
            <w:r>
              <w:t>Asset Class</w:t>
            </w:r>
          </w:p>
        </w:tc>
        <w:tc>
          <w:tcPr>
            <w:tcW w:w="1870" w:type="dxa"/>
          </w:tcPr>
          <w:p w:rsidR="009A6BE3" w:rsidRDefault="009A6BE3" w:rsidP="009A6BE3">
            <w:pPr>
              <w:pStyle w:val="ListParagraph"/>
              <w:ind w:left="0"/>
            </w:pPr>
            <w:r>
              <w:t>Weight (P)</w:t>
            </w:r>
          </w:p>
        </w:tc>
        <w:tc>
          <w:tcPr>
            <w:tcW w:w="1870" w:type="dxa"/>
          </w:tcPr>
          <w:p w:rsidR="009A6BE3" w:rsidRDefault="009A6BE3" w:rsidP="009A6BE3">
            <w:pPr>
              <w:pStyle w:val="ListParagraph"/>
              <w:ind w:left="0"/>
            </w:pPr>
            <w:r>
              <w:t>Return (P)</w:t>
            </w:r>
          </w:p>
        </w:tc>
        <w:tc>
          <w:tcPr>
            <w:tcW w:w="1870" w:type="dxa"/>
          </w:tcPr>
          <w:p w:rsidR="009A6BE3" w:rsidRDefault="009A6BE3" w:rsidP="009A6BE3">
            <w:pPr>
              <w:pStyle w:val="ListParagraph"/>
              <w:ind w:left="0"/>
            </w:pPr>
            <w:r>
              <w:t>Weight (B)</w:t>
            </w:r>
          </w:p>
        </w:tc>
        <w:tc>
          <w:tcPr>
            <w:tcW w:w="1870" w:type="dxa"/>
          </w:tcPr>
          <w:p w:rsidR="009A6BE3" w:rsidRDefault="009A6BE3" w:rsidP="009A6BE3">
            <w:pPr>
              <w:pStyle w:val="ListParagraph"/>
              <w:ind w:left="0"/>
            </w:pPr>
            <w:r>
              <w:t>Return (B)</w:t>
            </w:r>
          </w:p>
        </w:tc>
      </w:tr>
      <w:tr w:rsidR="009A6BE3" w:rsidTr="009A6BE3">
        <w:tc>
          <w:tcPr>
            <w:tcW w:w="1870" w:type="dxa"/>
          </w:tcPr>
          <w:p w:rsidR="009A6BE3" w:rsidRDefault="009A6BE3" w:rsidP="009A6BE3">
            <w:pPr>
              <w:pStyle w:val="ListParagraph"/>
              <w:ind w:left="0"/>
            </w:pPr>
            <w:r>
              <w:t>Equity</w:t>
            </w:r>
          </w:p>
        </w:tc>
        <w:tc>
          <w:tcPr>
            <w:tcW w:w="1870" w:type="dxa"/>
          </w:tcPr>
          <w:p w:rsidR="009A6BE3" w:rsidRDefault="0039603C" w:rsidP="0039603C">
            <w:pPr>
              <w:pStyle w:val="ListParagraph"/>
              <w:ind w:left="0"/>
            </w:pPr>
            <w:r>
              <w:t>85%</w:t>
            </w:r>
          </w:p>
        </w:tc>
        <w:tc>
          <w:tcPr>
            <w:tcW w:w="1870" w:type="dxa"/>
          </w:tcPr>
          <w:p w:rsidR="009A6BE3" w:rsidRDefault="0039603C" w:rsidP="0039603C">
            <w:pPr>
              <w:pStyle w:val="ListParagraph"/>
              <w:ind w:left="0"/>
            </w:pPr>
            <w:r>
              <w:t>5%</w:t>
            </w:r>
          </w:p>
        </w:tc>
        <w:tc>
          <w:tcPr>
            <w:tcW w:w="1870" w:type="dxa"/>
          </w:tcPr>
          <w:p w:rsidR="009A6BE3" w:rsidRDefault="0039603C" w:rsidP="0039603C">
            <w:pPr>
              <w:pStyle w:val="ListParagraph"/>
              <w:ind w:left="0"/>
            </w:pPr>
            <w:r>
              <w:t>75%</w:t>
            </w:r>
          </w:p>
        </w:tc>
        <w:tc>
          <w:tcPr>
            <w:tcW w:w="1870" w:type="dxa"/>
          </w:tcPr>
          <w:p w:rsidR="009A6BE3" w:rsidRDefault="0039603C" w:rsidP="0039603C">
            <w:pPr>
              <w:pStyle w:val="ListParagraph"/>
              <w:ind w:left="0"/>
            </w:pPr>
            <w:r>
              <w:t>4%</w:t>
            </w:r>
          </w:p>
        </w:tc>
      </w:tr>
      <w:tr w:rsidR="009A6BE3" w:rsidTr="009A6BE3">
        <w:tc>
          <w:tcPr>
            <w:tcW w:w="1870" w:type="dxa"/>
          </w:tcPr>
          <w:p w:rsidR="009A6BE3" w:rsidRDefault="0039603C" w:rsidP="009A6BE3">
            <w:pPr>
              <w:pStyle w:val="ListParagraph"/>
              <w:ind w:left="0"/>
            </w:pPr>
            <w:r>
              <w:t>Bonds</w:t>
            </w:r>
          </w:p>
        </w:tc>
        <w:tc>
          <w:tcPr>
            <w:tcW w:w="1870" w:type="dxa"/>
          </w:tcPr>
          <w:p w:rsidR="009A6BE3" w:rsidRDefault="0039603C" w:rsidP="0039603C">
            <w:pPr>
              <w:pStyle w:val="ListParagraph"/>
              <w:ind w:left="0"/>
            </w:pPr>
            <w:r>
              <w:t>15%</w:t>
            </w:r>
          </w:p>
        </w:tc>
        <w:tc>
          <w:tcPr>
            <w:tcW w:w="1870" w:type="dxa"/>
          </w:tcPr>
          <w:p w:rsidR="009A6BE3" w:rsidRDefault="0039603C" w:rsidP="0039603C">
            <w:pPr>
              <w:pStyle w:val="ListParagraph"/>
              <w:ind w:left="0"/>
            </w:pPr>
            <w:r>
              <w:t>2%</w:t>
            </w:r>
          </w:p>
        </w:tc>
        <w:tc>
          <w:tcPr>
            <w:tcW w:w="1870" w:type="dxa"/>
          </w:tcPr>
          <w:p w:rsidR="009A6BE3" w:rsidRDefault="0039603C" w:rsidP="0039603C">
            <w:pPr>
              <w:pStyle w:val="ListParagraph"/>
              <w:ind w:left="0"/>
            </w:pPr>
            <w:r>
              <w:t>25%</w:t>
            </w:r>
          </w:p>
        </w:tc>
        <w:tc>
          <w:tcPr>
            <w:tcW w:w="1870" w:type="dxa"/>
          </w:tcPr>
          <w:p w:rsidR="009A6BE3" w:rsidRDefault="0039603C" w:rsidP="0039603C">
            <w:pPr>
              <w:pStyle w:val="ListParagraph"/>
              <w:ind w:left="0"/>
            </w:pPr>
            <w:r>
              <w:t>3%</w:t>
            </w:r>
          </w:p>
        </w:tc>
      </w:tr>
      <w:tr w:rsidR="009A6BE3" w:rsidTr="009A6BE3">
        <w:tc>
          <w:tcPr>
            <w:tcW w:w="1870" w:type="dxa"/>
          </w:tcPr>
          <w:p w:rsidR="009A6BE3" w:rsidRDefault="0039603C" w:rsidP="0039603C">
            <w:pPr>
              <w:pStyle w:val="ListParagraph"/>
              <w:ind w:left="0"/>
            </w:pPr>
            <w:r>
              <w:t>Total</w:t>
            </w:r>
          </w:p>
        </w:tc>
        <w:tc>
          <w:tcPr>
            <w:tcW w:w="1870" w:type="dxa"/>
          </w:tcPr>
          <w:p w:rsidR="009A6BE3" w:rsidRDefault="0039603C" w:rsidP="0039603C">
            <w:pPr>
              <w:pStyle w:val="ListParagraph"/>
              <w:ind w:left="0"/>
            </w:pPr>
            <w:r>
              <w:t>100%</w:t>
            </w:r>
          </w:p>
        </w:tc>
        <w:tc>
          <w:tcPr>
            <w:tcW w:w="1870" w:type="dxa"/>
          </w:tcPr>
          <w:p w:rsidR="009A6BE3" w:rsidRDefault="0039603C" w:rsidP="0039603C">
            <w:pPr>
              <w:pStyle w:val="ListParagraph"/>
              <w:ind w:left="0"/>
            </w:pPr>
            <w:r>
              <w:t>4.55%</w:t>
            </w:r>
          </w:p>
        </w:tc>
        <w:tc>
          <w:tcPr>
            <w:tcW w:w="1870" w:type="dxa"/>
          </w:tcPr>
          <w:p w:rsidR="009A6BE3" w:rsidRDefault="0039603C" w:rsidP="0039603C">
            <w:pPr>
              <w:pStyle w:val="ListParagraph"/>
              <w:ind w:left="0"/>
            </w:pPr>
            <w:r>
              <w:t>100%</w:t>
            </w:r>
          </w:p>
        </w:tc>
        <w:tc>
          <w:tcPr>
            <w:tcW w:w="1870" w:type="dxa"/>
          </w:tcPr>
          <w:p w:rsidR="009A6BE3" w:rsidRDefault="0039603C" w:rsidP="0039603C">
            <w:pPr>
              <w:pStyle w:val="ListParagraph"/>
              <w:ind w:left="0"/>
            </w:pPr>
            <w:r>
              <w:t>3.75%</w:t>
            </w:r>
          </w:p>
        </w:tc>
      </w:tr>
    </w:tbl>
    <w:p w:rsidR="009A6BE3" w:rsidRDefault="004B5FA6" w:rsidP="009A6BE3">
      <w:pPr>
        <w:pStyle w:val="ListParagraph"/>
        <w:numPr>
          <w:ilvl w:val="1"/>
          <w:numId w:val="3"/>
        </w:numPr>
      </w:pPr>
      <w:r>
        <w:lastRenderedPageBreak/>
        <w:t>How much value did you add via asset allocation?</w:t>
      </w:r>
    </w:p>
    <w:p w:rsidR="004B5FA6" w:rsidRDefault="004B5FA6" w:rsidP="004B5FA6"/>
    <w:p w:rsidR="004B5FA6" w:rsidRDefault="004B5FA6" w:rsidP="004B5FA6"/>
    <w:p w:rsidR="004B5FA6" w:rsidRDefault="004B5FA6" w:rsidP="004B5FA6"/>
    <w:p w:rsidR="004B5FA6" w:rsidRDefault="004B5FA6" w:rsidP="004B5FA6"/>
    <w:p w:rsidR="004B5FA6" w:rsidRDefault="004B5FA6" w:rsidP="004B5FA6"/>
    <w:p w:rsidR="004B5FA6" w:rsidRDefault="004B5FA6" w:rsidP="004B5FA6"/>
    <w:p w:rsidR="004B5FA6" w:rsidRDefault="004B5FA6" w:rsidP="004B5FA6"/>
    <w:p w:rsidR="004B5FA6" w:rsidRDefault="004B5FA6" w:rsidP="004B5FA6">
      <w:pPr>
        <w:pStyle w:val="ListParagraph"/>
        <w:numPr>
          <w:ilvl w:val="0"/>
          <w:numId w:val="4"/>
        </w:numPr>
      </w:pPr>
      <w:r>
        <w:t>Performance Attribution: Security Selection</w:t>
      </w:r>
    </w:p>
    <w:p w:rsidR="004B5FA6" w:rsidRDefault="004B5FA6" w:rsidP="004B5FA6">
      <w:pPr>
        <w:pStyle w:val="ListParagraph"/>
        <w:numPr>
          <w:ilvl w:val="1"/>
          <w:numId w:val="4"/>
        </w:numPr>
      </w:pPr>
      <w:r>
        <w:t>Calculate value added through security selection using formula:</w:t>
      </w:r>
    </w:p>
    <w:p w:rsidR="004B5FA6" w:rsidRDefault="004B5FA6" w:rsidP="004B5FA6"/>
    <w:p w:rsidR="004B5FA6" w:rsidRDefault="004B5FA6" w:rsidP="004B5FA6"/>
    <w:p w:rsidR="004B5FA6" w:rsidRDefault="004B5FA6" w:rsidP="004B5FA6"/>
    <w:p w:rsidR="004B5FA6" w:rsidRDefault="004B5FA6" w:rsidP="004B5FA6"/>
    <w:p w:rsidR="004B5FA6" w:rsidRDefault="004B5FA6" w:rsidP="004B5FA6">
      <w:pPr>
        <w:pStyle w:val="ListParagraph"/>
        <w:numPr>
          <w:ilvl w:val="1"/>
          <w:numId w:val="4"/>
        </w:numPr>
      </w:pPr>
      <w:r>
        <w:t>For each industry/asset class, we multiply 2 terms together:</w:t>
      </w:r>
    </w:p>
    <w:p w:rsidR="004B5FA6" w:rsidRDefault="004B5FA6" w:rsidP="004B5FA6">
      <w:pPr>
        <w:pStyle w:val="ListParagraph"/>
        <w:numPr>
          <w:ilvl w:val="2"/>
          <w:numId w:val="4"/>
        </w:numPr>
      </w:pPr>
      <w:r>
        <w:t xml:space="preserve">The weight of </w:t>
      </w:r>
      <w:proofErr w:type="spellStart"/>
      <w:r>
        <w:t>i</w:t>
      </w:r>
      <w:proofErr w:type="spellEnd"/>
      <w:r>
        <w:t xml:space="preserve"> in the benchmark</w:t>
      </w:r>
    </w:p>
    <w:p w:rsidR="004B5FA6" w:rsidRDefault="004B5FA6" w:rsidP="004B5FA6">
      <w:pPr>
        <w:pStyle w:val="ListParagraph"/>
        <w:numPr>
          <w:ilvl w:val="2"/>
          <w:numId w:val="4"/>
        </w:numPr>
      </w:pPr>
      <w:r>
        <w:t xml:space="preserve">The return of </w:t>
      </w:r>
      <w:proofErr w:type="spellStart"/>
      <w:r>
        <w:t>i</w:t>
      </w:r>
      <w:proofErr w:type="spellEnd"/>
      <w:r>
        <w:t xml:space="preserve"> in our portfolio minus the return of </w:t>
      </w:r>
      <w:proofErr w:type="spellStart"/>
      <w:r>
        <w:t>i</w:t>
      </w:r>
      <w:proofErr w:type="spellEnd"/>
      <w:r>
        <w:t xml:space="preserve"> in the benchmark</w:t>
      </w:r>
    </w:p>
    <w:p w:rsidR="004B5FA6" w:rsidRDefault="004B5FA6" w:rsidP="004B5FA6">
      <w:pPr>
        <w:pStyle w:val="ListParagraph"/>
        <w:numPr>
          <w:ilvl w:val="0"/>
          <w:numId w:val="4"/>
        </w:numPr>
      </w:pPr>
      <w:r>
        <w:t>Example: Performance Attribution</w:t>
      </w:r>
    </w:p>
    <w:p w:rsidR="005A609A" w:rsidRPr="00C87614" w:rsidRDefault="005A609A" w:rsidP="005A609A">
      <w:pPr>
        <w:pStyle w:val="ListParagraph"/>
        <w:numPr>
          <w:ilvl w:val="1"/>
          <w:numId w:val="4"/>
        </w:numPr>
      </w:pPr>
      <w:r>
        <w:t>Recall data from the previous example: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566"/>
        <w:gridCol w:w="1592"/>
        <w:gridCol w:w="1580"/>
        <w:gridCol w:w="1592"/>
        <w:gridCol w:w="1580"/>
      </w:tblGrid>
      <w:tr w:rsidR="005A609A" w:rsidTr="00AA4FE5">
        <w:tc>
          <w:tcPr>
            <w:tcW w:w="1870" w:type="dxa"/>
          </w:tcPr>
          <w:p w:rsidR="005A609A" w:rsidRDefault="005A609A" w:rsidP="00AA4FE5">
            <w:pPr>
              <w:pStyle w:val="ListParagraph"/>
              <w:ind w:left="0"/>
            </w:pPr>
            <w:r>
              <w:t>Asset Class</w:t>
            </w:r>
          </w:p>
        </w:tc>
        <w:tc>
          <w:tcPr>
            <w:tcW w:w="1870" w:type="dxa"/>
          </w:tcPr>
          <w:p w:rsidR="005A609A" w:rsidRDefault="005A609A" w:rsidP="00AA4FE5">
            <w:pPr>
              <w:pStyle w:val="ListParagraph"/>
              <w:ind w:left="0"/>
            </w:pPr>
            <w:r>
              <w:t>Weight (P)</w:t>
            </w:r>
          </w:p>
        </w:tc>
        <w:tc>
          <w:tcPr>
            <w:tcW w:w="1870" w:type="dxa"/>
          </w:tcPr>
          <w:p w:rsidR="005A609A" w:rsidRDefault="005A609A" w:rsidP="00AA4FE5">
            <w:pPr>
              <w:pStyle w:val="ListParagraph"/>
              <w:ind w:left="0"/>
            </w:pPr>
            <w:r>
              <w:t>Return (P)</w:t>
            </w:r>
          </w:p>
        </w:tc>
        <w:tc>
          <w:tcPr>
            <w:tcW w:w="1870" w:type="dxa"/>
          </w:tcPr>
          <w:p w:rsidR="005A609A" w:rsidRDefault="005A609A" w:rsidP="00AA4FE5">
            <w:pPr>
              <w:pStyle w:val="ListParagraph"/>
              <w:ind w:left="0"/>
            </w:pPr>
            <w:r>
              <w:t>Weight (B)</w:t>
            </w:r>
          </w:p>
        </w:tc>
        <w:tc>
          <w:tcPr>
            <w:tcW w:w="1870" w:type="dxa"/>
          </w:tcPr>
          <w:p w:rsidR="005A609A" w:rsidRDefault="005A609A" w:rsidP="00AA4FE5">
            <w:pPr>
              <w:pStyle w:val="ListParagraph"/>
              <w:ind w:left="0"/>
            </w:pPr>
            <w:r>
              <w:t>Return (B)</w:t>
            </w:r>
          </w:p>
        </w:tc>
      </w:tr>
      <w:tr w:rsidR="005A609A" w:rsidTr="00AA4FE5">
        <w:tc>
          <w:tcPr>
            <w:tcW w:w="1870" w:type="dxa"/>
          </w:tcPr>
          <w:p w:rsidR="005A609A" w:rsidRDefault="005A609A" w:rsidP="00AA4FE5">
            <w:pPr>
              <w:pStyle w:val="ListParagraph"/>
              <w:ind w:left="0"/>
            </w:pPr>
            <w:r>
              <w:t>Equity</w:t>
            </w:r>
          </w:p>
        </w:tc>
        <w:tc>
          <w:tcPr>
            <w:tcW w:w="1870" w:type="dxa"/>
          </w:tcPr>
          <w:p w:rsidR="005A609A" w:rsidRDefault="005A609A" w:rsidP="00AA4FE5">
            <w:pPr>
              <w:pStyle w:val="ListParagraph"/>
              <w:ind w:left="0"/>
            </w:pPr>
            <w:r>
              <w:t>85%</w:t>
            </w:r>
          </w:p>
        </w:tc>
        <w:tc>
          <w:tcPr>
            <w:tcW w:w="1870" w:type="dxa"/>
          </w:tcPr>
          <w:p w:rsidR="005A609A" w:rsidRDefault="005A609A" w:rsidP="00AA4FE5">
            <w:pPr>
              <w:pStyle w:val="ListParagraph"/>
              <w:ind w:left="0"/>
            </w:pPr>
            <w:r>
              <w:t>5%</w:t>
            </w:r>
          </w:p>
        </w:tc>
        <w:tc>
          <w:tcPr>
            <w:tcW w:w="1870" w:type="dxa"/>
          </w:tcPr>
          <w:p w:rsidR="005A609A" w:rsidRDefault="005A609A" w:rsidP="00AA4FE5">
            <w:pPr>
              <w:pStyle w:val="ListParagraph"/>
              <w:ind w:left="0"/>
            </w:pPr>
            <w:r>
              <w:t>75%</w:t>
            </w:r>
          </w:p>
        </w:tc>
        <w:tc>
          <w:tcPr>
            <w:tcW w:w="1870" w:type="dxa"/>
          </w:tcPr>
          <w:p w:rsidR="005A609A" w:rsidRDefault="005A609A" w:rsidP="00AA4FE5">
            <w:pPr>
              <w:pStyle w:val="ListParagraph"/>
              <w:ind w:left="0"/>
            </w:pPr>
            <w:r>
              <w:t>4%</w:t>
            </w:r>
          </w:p>
        </w:tc>
      </w:tr>
      <w:tr w:rsidR="005A609A" w:rsidTr="00AA4FE5">
        <w:tc>
          <w:tcPr>
            <w:tcW w:w="1870" w:type="dxa"/>
          </w:tcPr>
          <w:p w:rsidR="005A609A" w:rsidRDefault="005A609A" w:rsidP="00AA4FE5">
            <w:pPr>
              <w:pStyle w:val="ListParagraph"/>
              <w:ind w:left="0"/>
            </w:pPr>
            <w:r>
              <w:t>Bonds</w:t>
            </w:r>
          </w:p>
        </w:tc>
        <w:tc>
          <w:tcPr>
            <w:tcW w:w="1870" w:type="dxa"/>
          </w:tcPr>
          <w:p w:rsidR="005A609A" w:rsidRDefault="005A609A" w:rsidP="00AA4FE5">
            <w:pPr>
              <w:pStyle w:val="ListParagraph"/>
              <w:ind w:left="0"/>
            </w:pPr>
            <w:r>
              <w:t>15%</w:t>
            </w:r>
          </w:p>
        </w:tc>
        <w:tc>
          <w:tcPr>
            <w:tcW w:w="1870" w:type="dxa"/>
          </w:tcPr>
          <w:p w:rsidR="005A609A" w:rsidRDefault="005A609A" w:rsidP="00AA4FE5">
            <w:pPr>
              <w:pStyle w:val="ListParagraph"/>
              <w:ind w:left="0"/>
            </w:pPr>
            <w:r>
              <w:t>2%</w:t>
            </w:r>
          </w:p>
        </w:tc>
        <w:tc>
          <w:tcPr>
            <w:tcW w:w="1870" w:type="dxa"/>
          </w:tcPr>
          <w:p w:rsidR="005A609A" w:rsidRDefault="005A609A" w:rsidP="00AA4FE5">
            <w:pPr>
              <w:pStyle w:val="ListParagraph"/>
              <w:ind w:left="0"/>
            </w:pPr>
            <w:r>
              <w:t>25%</w:t>
            </w:r>
          </w:p>
        </w:tc>
        <w:tc>
          <w:tcPr>
            <w:tcW w:w="1870" w:type="dxa"/>
          </w:tcPr>
          <w:p w:rsidR="005A609A" w:rsidRDefault="005A609A" w:rsidP="00AA4FE5">
            <w:pPr>
              <w:pStyle w:val="ListParagraph"/>
              <w:ind w:left="0"/>
            </w:pPr>
            <w:r>
              <w:t>3%</w:t>
            </w:r>
          </w:p>
        </w:tc>
      </w:tr>
      <w:tr w:rsidR="005A609A" w:rsidTr="00AA4FE5">
        <w:tc>
          <w:tcPr>
            <w:tcW w:w="1870" w:type="dxa"/>
          </w:tcPr>
          <w:p w:rsidR="005A609A" w:rsidRDefault="005A609A" w:rsidP="00AA4FE5">
            <w:pPr>
              <w:pStyle w:val="ListParagraph"/>
              <w:ind w:left="0"/>
            </w:pPr>
            <w:r>
              <w:t>Total</w:t>
            </w:r>
          </w:p>
        </w:tc>
        <w:tc>
          <w:tcPr>
            <w:tcW w:w="1870" w:type="dxa"/>
          </w:tcPr>
          <w:p w:rsidR="005A609A" w:rsidRDefault="005A609A" w:rsidP="00AA4FE5">
            <w:pPr>
              <w:pStyle w:val="ListParagraph"/>
              <w:ind w:left="0"/>
            </w:pPr>
            <w:r>
              <w:t>100%</w:t>
            </w:r>
          </w:p>
        </w:tc>
        <w:tc>
          <w:tcPr>
            <w:tcW w:w="1870" w:type="dxa"/>
          </w:tcPr>
          <w:p w:rsidR="005A609A" w:rsidRDefault="005A609A" w:rsidP="00AA4FE5">
            <w:pPr>
              <w:pStyle w:val="ListParagraph"/>
              <w:ind w:left="0"/>
            </w:pPr>
            <w:r>
              <w:t>4.55%</w:t>
            </w:r>
          </w:p>
        </w:tc>
        <w:tc>
          <w:tcPr>
            <w:tcW w:w="1870" w:type="dxa"/>
          </w:tcPr>
          <w:p w:rsidR="005A609A" w:rsidRDefault="005A609A" w:rsidP="00AA4FE5">
            <w:pPr>
              <w:pStyle w:val="ListParagraph"/>
              <w:ind w:left="0"/>
            </w:pPr>
            <w:r>
              <w:t>100%</w:t>
            </w:r>
          </w:p>
        </w:tc>
        <w:tc>
          <w:tcPr>
            <w:tcW w:w="1870" w:type="dxa"/>
          </w:tcPr>
          <w:p w:rsidR="005A609A" w:rsidRDefault="005A609A" w:rsidP="00AA4FE5">
            <w:pPr>
              <w:pStyle w:val="ListParagraph"/>
              <w:ind w:left="0"/>
            </w:pPr>
            <w:r>
              <w:t>3.75%</w:t>
            </w:r>
          </w:p>
        </w:tc>
      </w:tr>
    </w:tbl>
    <w:p w:rsidR="005A609A" w:rsidRDefault="005A609A" w:rsidP="005A609A">
      <w:pPr>
        <w:pStyle w:val="ListParagraph"/>
        <w:numPr>
          <w:ilvl w:val="1"/>
          <w:numId w:val="4"/>
        </w:numPr>
      </w:pPr>
      <w:r>
        <w:t>How much value did you add via security selection?</w:t>
      </w:r>
    </w:p>
    <w:p w:rsidR="005A609A" w:rsidRDefault="005A609A" w:rsidP="005A609A"/>
    <w:p w:rsidR="005A609A" w:rsidRDefault="005A609A" w:rsidP="005A609A"/>
    <w:p w:rsidR="005A609A" w:rsidRDefault="005A609A" w:rsidP="005A609A"/>
    <w:p w:rsidR="005A609A" w:rsidRDefault="005A609A" w:rsidP="005A609A"/>
    <w:p w:rsidR="005A609A" w:rsidRDefault="005A609A" w:rsidP="005A609A"/>
    <w:p w:rsidR="005A609A" w:rsidRDefault="005A609A" w:rsidP="005A609A"/>
    <w:p w:rsidR="005A609A" w:rsidRDefault="005A609A" w:rsidP="005A609A"/>
    <w:p w:rsidR="005A609A" w:rsidRDefault="005A609A" w:rsidP="005A609A"/>
    <w:p w:rsidR="005A609A" w:rsidRDefault="005A609A" w:rsidP="005A609A"/>
    <w:p w:rsidR="005A609A" w:rsidRDefault="005A609A" w:rsidP="005A609A">
      <w:pPr>
        <w:pStyle w:val="ListParagraph"/>
        <w:numPr>
          <w:ilvl w:val="0"/>
          <w:numId w:val="5"/>
        </w:numPr>
      </w:pPr>
      <w:r>
        <w:t>Performance Attribution: Interaction</w:t>
      </w:r>
    </w:p>
    <w:p w:rsidR="005A609A" w:rsidRDefault="005A609A" w:rsidP="005A609A">
      <w:pPr>
        <w:pStyle w:val="ListParagraph"/>
        <w:numPr>
          <w:ilvl w:val="1"/>
          <w:numId w:val="5"/>
        </w:numPr>
      </w:pPr>
      <w:r>
        <w:t>The leftover that we are unable to classify is captured by the formula:</w:t>
      </w:r>
    </w:p>
    <w:p w:rsidR="005A609A" w:rsidRDefault="005A609A" w:rsidP="005A609A"/>
    <w:p w:rsidR="005A609A" w:rsidRDefault="005A609A" w:rsidP="005A609A"/>
    <w:p w:rsidR="005A609A" w:rsidRDefault="005A609A" w:rsidP="005A609A">
      <w:pPr>
        <w:pStyle w:val="ListParagraph"/>
        <w:numPr>
          <w:ilvl w:val="1"/>
          <w:numId w:val="5"/>
        </w:numPr>
      </w:pPr>
      <w:r>
        <w:t xml:space="preserve">For each industry/asset class </w:t>
      </w:r>
      <w:proofErr w:type="spellStart"/>
      <w:r>
        <w:t>i</w:t>
      </w:r>
      <w:proofErr w:type="spellEnd"/>
      <w:r>
        <w:t>, we multiply 2 terms together:</w:t>
      </w:r>
    </w:p>
    <w:p w:rsidR="005A609A" w:rsidRDefault="005A609A" w:rsidP="005A609A">
      <w:pPr>
        <w:pStyle w:val="ListParagraph"/>
        <w:numPr>
          <w:ilvl w:val="2"/>
          <w:numId w:val="5"/>
        </w:numPr>
      </w:pPr>
      <w:r>
        <w:t xml:space="preserve">The weight of </w:t>
      </w:r>
      <w:proofErr w:type="spellStart"/>
      <w:r>
        <w:t>i</w:t>
      </w:r>
      <w:proofErr w:type="spellEnd"/>
      <w:r>
        <w:t xml:space="preserve"> in our portfolio minus the weight of </w:t>
      </w:r>
      <w:proofErr w:type="spellStart"/>
      <w:r>
        <w:t>i</w:t>
      </w:r>
      <w:proofErr w:type="spellEnd"/>
      <w:r>
        <w:t xml:space="preserve"> in the benchmark</w:t>
      </w:r>
    </w:p>
    <w:p w:rsidR="005A609A" w:rsidRDefault="005A609A" w:rsidP="005A609A">
      <w:pPr>
        <w:pStyle w:val="ListParagraph"/>
        <w:numPr>
          <w:ilvl w:val="2"/>
          <w:numId w:val="5"/>
        </w:numPr>
      </w:pPr>
      <w:r>
        <w:t xml:space="preserve">The return of </w:t>
      </w:r>
      <w:proofErr w:type="spellStart"/>
      <w:r>
        <w:t>i</w:t>
      </w:r>
      <w:proofErr w:type="spellEnd"/>
      <w:r>
        <w:t xml:space="preserve"> in our portfolio minus the return of </w:t>
      </w:r>
      <w:proofErr w:type="spellStart"/>
      <w:r>
        <w:t>i</w:t>
      </w:r>
      <w:proofErr w:type="spellEnd"/>
      <w:r>
        <w:t xml:space="preserve"> in the benchmark</w:t>
      </w:r>
    </w:p>
    <w:p w:rsidR="005A609A" w:rsidRDefault="005A609A" w:rsidP="005A609A">
      <w:pPr>
        <w:pStyle w:val="ListParagraph"/>
        <w:numPr>
          <w:ilvl w:val="0"/>
          <w:numId w:val="5"/>
        </w:numPr>
      </w:pPr>
      <w:r>
        <w:t>Example: Performance Attribution</w:t>
      </w:r>
    </w:p>
    <w:p w:rsidR="005A609A" w:rsidRDefault="005A609A" w:rsidP="005A609A">
      <w:pPr>
        <w:pStyle w:val="ListParagraph"/>
        <w:numPr>
          <w:ilvl w:val="1"/>
          <w:numId w:val="5"/>
        </w:numPr>
      </w:pPr>
      <w:r>
        <w:t>Recalling the data, how much value were you not able to attribute to a cause?</w:t>
      </w:r>
    </w:p>
    <w:p w:rsidR="0003363D" w:rsidRDefault="0003363D" w:rsidP="0003363D"/>
    <w:p w:rsidR="0003363D" w:rsidRDefault="0003363D" w:rsidP="0003363D">
      <w:pPr>
        <w:pStyle w:val="ListParagraph"/>
        <w:numPr>
          <w:ilvl w:val="0"/>
          <w:numId w:val="6"/>
        </w:numPr>
      </w:pPr>
      <w:r>
        <w:lastRenderedPageBreak/>
        <w:t>Summing it up</w:t>
      </w:r>
    </w:p>
    <w:p w:rsidR="0003363D" w:rsidRDefault="0003363D" w:rsidP="0003363D">
      <w:pPr>
        <w:pStyle w:val="ListParagraph"/>
        <w:numPr>
          <w:ilvl w:val="1"/>
          <w:numId w:val="6"/>
        </w:numPr>
      </w:pPr>
      <w:r>
        <w:t>Value added from asset allocation=0.1%</w:t>
      </w:r>
    </w:p>
    <w:p w:rsidR="0003363D" w:rsidRDefault="0003363D" w:rsidP="0003363D">
      <w:pPr>
        <w:pStyle w:val="ListParagraph"/>
        <w:numPr>
          <w:ilvl w:val="2"/>
          <w:numId w:val="6"/>
        </w:numPr>
      </w:pPr>
      <w:r>
        <w:t>Good decision to overweight stocks (0.025%)</w:t>
      </w:r>
    </w:p>
    <w:p w:rsidR="0003363D" w:rsidRDefault="0003363D" w:rsidP="0003363D">
      <w:pPr>
        <w:pStyle w:val="ListParagraph"/>
        <w:numPr>
          <w:ilvl w:val="2"/>
          <w:numId w:val="6"/>
        </w:numPr>
      </w:pPr>
      <w:r>
        <w:t>Good decision to underweight bonds (0.075%)</w:t>
      </w:r>
    </w:p>
    <w:p w:rsidR="0003363D" w:rsidRDefault="0003363D" w:rsidP="0003363D">
      <w:pPr>
        <w:pStyle w:val="ListParagraph"/>
        <w:numPr>
          <w:ilvl w:val="1"/>
          <w:numId w:val="6"/>
        </w:numPr>
      </w:pPr>
      <w:r>
        <w:t>Value added from security selection=0.5%</w:t>
      </w:r>
    </w:p>
    <w:p w:rsidR="0003363D" w:rsidRDefault="0003363D" w:rsidP="0003363D">
      <w:pPr>
        <w:pStyle w:val="ListParagraph"/>
        <w:numPr>
          <w:ilvl w:val="2"/>
          <w:numId w:val="6"/>
        </w:numPr>
      </w:pPr>
      <w:r>
        <w:t>We chose better stocks than the benchmark (0.75%)</w:t>
      </w:r>
    </w:p>
    <w:p w:rsidR="0003363D" w:rsidRDefault="0003363D" w:rsidP="0003363D">
      <w:pPr>
        <w:pStyle w:val="ListParagraph"/>
        <w:numPr>
          <w:ilvl w:val="2"/>
          <w:numId w:val="6"/>
        </w:numPr>
      </w:pPr>
      <w:r>
        <w:t xml:space="preserve">This was partially offset by us picking inferior bonds to the benchmark  </w:t>
      </w:r>
      <w:proofErr w:type="gramStart"/>
      <w:r>
        <w:t xml:space="preserve">   (</w:t>
      </w:r>
      <w:proofErr w:type="gramEnd"/>
      <w:r>
        <w:t>-0.25%)</w:t>
      </w:r>
    </w:p>
    <w:p w:rsidR="0003363D" w:rsidRDefault="0003363D" w:rsidP="0003363D">
      <w:pPr>
        <w:pStyle w:val="ListParagraph"/>
        <w:numPr>
          <w:ilvl w:val="1"/>
          <w:numId w:val="6"/>
        </w:numPr>
      </w:pPr>
      <w:r>
        <w:t>Value added that we couldn’t identify=0.2%</w:t>
      </w:r>
    </w:p>
    <w:p w:rsidR="0003363D" w:rsidRDefault="0003363D" w:rsidP="0003363D">
      <w:pPr>
        <w:pStyle w:val="ListParagraph"/>
        <w:numPr>
          <w:ilvl w:val="2"/>
          <w:numId w:val="6"/>
        </w:numPr>
      </w:pPr>
      <w:r>
        <w:t>We over-weighted our outperforming stocks (0.1%)</w:t>
      </w:r>
    </w:p>
    <w:p w:rsidR="0003363D" w:rsidRDefault="0003363D" w:rsidP="0003363D">
      <w:pPr>
        <w:pStyle w:val="ListParagraph"/>
        <w:numPr>
          <w:ilvl w:val="2"/>
          <w:numId w:val="6"/>
        </w:numPr>
      </w:pPr>
      <w:r>
        <w:t>We underweighted our outperforming bonds (0.1%)</w:t>
      </w:r>
    </w:p>
    <w:p w:rsidR="0003363D" w:rsidRPr="00C87614" w:rsidRDefault="0003363D" w:rsidP="0003363D">
      <w:pPr>
        <w:pStyle w:val="ListParagraph"/>
        <w:numPr>
          <w:ilvl w:val="1"/>
          <w:numId w:val="6"/>
        </w:numPr>
      </w:pPr>
      <w:r>
        <w:t>These add up to the difference in our portfolios return and our benchmark</w:t>
      </w:r>
    </w:p>
    <w:sectPr w:rsidR="0003363D" w:rsidRPr="00C87614" w:rsidSect="00317057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1B0" w:rsidRDefault="00B131B0" w:rsidP="002C79DC">
      <w:r>
        <w:separator/>
      </w:r>
    </w:p>
  </w:endnote>
  <w:endnote w:type="continuationSeparator" w:id="0">
    <w:p w:rsidR="00B131B0" w:rsidRDefault="00B131B0" w:rsidP="002C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85507908"/>
      <w:docPartObj>
        <w:docPartGallery w:val="Page Numbers (Bottom of Page)"/>
        <w:docPartUnique/>
      </w:docPartObj>
    </w:sdtPr>
    <w:sdtContent>
      <w:p w:rsidR="002C79DC" w:rsidRDefault="002C79DC" w:rsidP="00845B0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2C79DC" w:rsidRDefault="002C79DC" w:rsidP="002C79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120827698"/>
      <w:docPartObj>
        <w:docPartGallery w:val="Page Numbers (Bottom of Page)"/>
        <w:docPartUnique/>
      </w:docPartObj>
    </w:sdtPr>
    <w:sdtContent>
      <w:p w:rsidR="002C79DC" w:rsidRDefault="002C79DC" w:rsidP="00845B0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2C79DC" w:rsidRDefault="002C79DC" w:rsidP="002C79D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1B0" w:rsidRDefault="00B131B0" w:rsidP="002C79DC">
      <w:r>
        <w:separator/>
      </w:r>
    </w:p>
  </w:footnote>
  <w:footnote w:type="continuationSeparator" w:id="0">
    <w:p w:rsidR="00B131B0" w:rsidRDefault="00B131B0" w:rsidP="002C7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01E0"/>
    <w:multiLevelType w:val="hybridMultilevel"/>
    <w:tmpl w:val="D0525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A5ED3"/>
    <w:multiLevelType w:val="hybridMultilevel"/>
    <w:tmpl w:val="062C1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7788B"/>
    <w:multiLevelType w:val="hybridMultilevel"/>
    <w:tmpl w:val="B492D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1206A"/>
    <w:multiLevelType w:val="hybridMultilevel"/>
    <w:tmpl w:val="2F5C5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54B87"/>
    <w:multiLevelType w:val="hybridMultilevel"/>
    <w:tmpl w:val="DF485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678C8"/>
    <w:multiLevelType w:val="hybridMultilevel"/>
    <w:tmpl w:val="D23CF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005"/>
    <w:rsid w:val="0003363D"/>
    <w:rsid w:val="00044005"/>
    <w:rsid w:val="002C79DC"/>
    <w:rsid w:val="00317057"/>
    <w:rsid w:val="0039603C"/>
    <w:rsid w:val="004370AD"/>
    <w:rsid w:val="004B5FA6"/>
    <w:rsid w:val="005A609A"/>
    <w:rsid w:val="006C41B7"/>
    <w:rsid w:val="009A6BE3"/>
    <w:rsid w:val="00B131B0"/>
    <w:rsid w:val="00C87614"/>
    <w:rsid w:val="00CD18AD"/>
    <w:rsid w:val="00E14D4A"/>
    <w:rsid w:val="00E31BBA"/>
    <w:rsid w:val="00E4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FDD73"/>
  <w14:defaultImageDpi w14:val="32767"/>
  <w15:chartTrackingRefBased/>
  <w15:docId w15:val="{296C2396-123C-3543-856A-3C424D00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614"/>
    <w:pPr>
      <w:ind w:left="720"/>
      <w:contextualSpacing/>
    </w:pPr>
  </w:style>
  <w:style w:type="table" w:styleId="TableGrid">
    <w:name w:val="Table Grid"/>
    <w:basedOn w:val="TableNormal"/>
    <w:uiPriority w:val="39"/>
    <w:rsid w:val="00437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C7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9DC"/>
  </w:style>
  <w:style w:type="character" w:styleId="PageNumber">
    <w:name w:val="page number"/>
    <w:basedOn w:val="DefaultParagraphFont"/>
    <w:uiPriority w:val="99"/>
    <w:semiHidden/>
    <w:unhideWhenUsed/>
    <w:rsid w:val="002C7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 Rothberg</dc:creator>
  <cp:keywords/>
  <dc:description/>
  <cp:lastModifiedBy>Megan  Rothberg</cp:lastModifiedBy>
  <cp:revision>8</cp:revision>
  <dcterms:created xsi:type="dcterms:W3CDTF">2018-02-26T15:10:00Z</dcterms:created>
  <dcterms:modified xsi:type="dcterms:W3CDTF">2018-02-26T15:46:00Z</dcterms:modified>
</cp:coreProperties>
</file>